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D16" w:rsidRPr="00F449C9" w:rsidRDefault="004A7D16" w:rsidP="004A7D16">
      <w:pPr>
        <w:spacing w:after="120" w:line="240" w:lineRule="auto"/>
        <w:jc w:val="center"/>
        <w:rPr>
          <w:rFonts w:ascii="Times New Roman" w:eastAsia="Times New Roman" w:hAnsi="Times New Roman" w:cs="Times New Roman"/>
          <w:b/>
          <w:sz w:val="28"/>
          <w:szCs w:val="28"/>
          <w:lang w:eastAsia="ru-RU"/>
        </w:rPr>
      </w:pPr>
      <w:r w:rsidRPr="00F449C9">
        <w:rPr>
          <w:rFonts w:ascii="Times New Roman" w:eastAsia="Times New Roman" w:hAnsi="Times New Roman" w:cs="Times New Roman"/>
          <w:b/>
          <w:sz w:val="28"/>
          <w:szCs w:val="28"/>
          <w:lang w:eastAsia="ru-RU"/>
        </w:rPr>
        <w:t>ПОЯСНЮЮЧА ЗАПИСКА</w:t>
      </w:r>
    </w:p>
    <w:p w:rsidR="004A7D16" w:rsidRPr="00F449C9" w:rsidRDefault="004A7D16" w:rsidP="004A7D16">
      <w:pPr>
        <w:spacing w:after="120" w:line="240" w:lineRule="auto"/>
        <w:jc w:val="center"/>
        <w:rPr>
          <w:rFonts w:ascii="Times New Roman" w:eastAsia="Times New Roman" w:hAnsi="Times New Roman" w:cs="Times New Roman"/>
          <w:b/>
          <w:sz w:val="28"/>
          <w:szCs w:val="28"/>
          <w:lang w:eastAsia="ru-RU"/>
        </w:rPr>
      </w:pPr>
      <w:r w:rsidRPr="00F449C9">
        <w:rPr>
          <w:rFonts w:ascii="Times New Roman" w:eastAsia="Times New Roman" w:hAnsi="Times New Roman" w:cs="Times New Roman"/>
          <w:b/>
          <w:sz w:val="28"/>
          <w:szCs w:val="28"/>
          <w:lang w:eastAsia="ru-RU"/>
        </w:rPr>
        <w:t>до звіту</w:t>
      </w:r>
      <w:r w:rsidR="00A91742" w:rsidRPr="00F449C9">
        <w:rPr>
          <w:rFonts w:ascii="Times New Roman" w:eastAsia="Times New Roman" w:hAnsi="Times New Roman" w:cs="Times New Roman"/>
          <w:b/>
          <w:sz w:val="28"/>
          <w:szCs w:val="28"/>
          <w:lang w:eastAsia="ru-RU"/>
        </w:rPr>
        <w:t xml:space="preserve"> про виконання бюджету Ковельської  міської територіальної громади</w:t>
      </w:r>
      <w:r w:rsidRPr="00F449C9">
        <w:rPr>
          <w:rFonts w:ascii="Times New Roman" w:eastAsia="Times New Roman" w:hAnsi="Times New Roman" w:cs="Times New Roman"/>
          <w:b/>
          <w:sz w:val="28"/>
          <w:szCs w:val="28"/>
          <w:lang w:eastAsia="ru-RU"/>
        </w:rPr>
        <w:t xml:space="preserve"> за 9-ть місяців 2021 року.</w:t>
      </w:r>
    </w:p>
    <w:p w:rsidR="004A7D16" w:rsidRPr="00F449C9" w:rsidRDefault="004A7D16" w:rsidP="004A7D16">
      <w:pPr>
        <w:spacing w:after="120" w:line="240" w:lineRule="auto"/>
        <w:rPr>
          <w:rFonts w:ascii="Times New Roman" w:eastAsia="Times New Roman" w:hAnsi="Times New Roman" w:cs="Times New Roman"/>
          <w:b/>
          <w:sz w:val="28"/>
          <w:szCs w:val="28"/>
          <w:lang w:eastAsia="ru-RU"/>
        </w:rPr>
      </w:pPr>
      <w:r w:rsidRPr="00F449C9">
        <w:rPr>
          <w:rFonts w:ascii="Times New Roman" w:eastAsia="Times New Roman" w:hAnsi="Times New Roman" w:cs="Times New Roman"/>
          <w:b/>
          <w:sz w:val="28"/>
          <w:szCs w:val="28"/>
          <w:lang w:eastAsia="ru-RU"/>
        </w:rPr>
        <w:t xml:space="preserve">      </w:t>
      </w:r>
      <w:r w:rsidRPr="00F449C9">
        <w:rPr>
          <w:rFonts w:ascii="Times New Roman" w:eastAsia="Times New Roman" w:hAnsi="Times New Roman" w:cs="Times New Roman"/>
          <w:b/>
          <w:sz w:val="28"/>
          <w:szCs w:val="28"/>
          <w:lang w:val="ru-RU" w:eastAsia="ru-RU"/>
        </w:rPr>
        <w:t xml:space="preserve">                                            </w:t>
      </w:r>
      <w:r w:rsidRPr="00F449C9">
        <w:rPr>
          <w:rFonts w:ascii="Times New Roman" w:eastAsia="Times New Roman" w:hAnsi="Times New Roman" w:cs="Times New Roman"/>
          <w:b/>
          <w:sz w:val="28"/>
          <w:szCs w:val="28"/>
          <w:lang w:eastAsia="ru-RU"/>
        </w:rPr>
        <w:t>Д О Х О Д И</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Відповідно до звітних даних за 9–</w:t>
      </w:r>
      <w:proofErr w:type="spellStart"/>
      <w:r w:rsidRPr="00F449C9">
        <w:rPr>
          <w:rFonts w:ascii="Times New Roman" w:eastAsia="Times New Roman" w:hAnsi="Times New Roman" w:cs="Times New Roman"/>
          <w:sz w:val="28"/>
          <w:szCs w:val="28"/>
          <w:lang w:eastAsia="ru-RU"/>
        </w:rPr>
        <w:t>ть</w:t>
      </w:r>
      <w:proofErr w:type="spellEnd"/>
      <w:r w:rsidRPr="00F449C9">
        <w:rPr>
          <w:rFonts w:ascii="Times New Roman" w:eastAsia="Times New Roman" w:hAnsi="Times New Roman" w:cs="Times New Roman"/>
          <w:sz w:val="28"/>
          <w:szCs w:val="28"/>
          <w:lang w:eastAsia="ru-RU"/>
        </w:rPr>
        <w:t xml:space="preserve"> місяців 2021 року до бюджету Ковельської міської територіальної громади  надійшло  доходів  (враховуючи міжбюджетні трансферти) в сумі 554687,3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становить 101,7 відсотка  до затвердженого обсягу на цей період. До загального фонду бюджету зараховано податків і зборів  та інших платежів в сумі  370303,7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105,6 відсотка  до  призначень звітного періоду,  додатково залучено коштів в сумі 9743,0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У порівнянні з відповідним періодом 2020 року  власні ресурси загального фонду  зросли на 75212,8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25,5 відсотка, що обумовлено збільшенням  податкових надходжень від суб’єктів господарської та бюджетної сфер міста, а також  кількості платників в зв’язку з приєднанням </w:t>
      </w:r>
      <w:proofErr w:type="spellStart"/>
      <w:r w:rsidRPr="00F449C9">
        <w:rPr>
          <w:rFonts w:ascii="Times New Roman" w:eastAsia="Times New Roman" w:hAnsi="Times New Roman" w:cs="Times New Roman"/>
          <w:sz w:val="28"/>
          <w:szCs w:val="28"/>
          <w:lang w:eastAsia="ru-RU"/>
        </w:rPr>
        <w:t>Білинської</w:t>
      </w:r>
      <w:proofErr w:type="spellEnd"/>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Зеленської</w:t>
      </w:r>
      <w:proofErr w:type="spellEnd"/>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Доротищенської</w:t>
      </w:r>
      <w:proofErr w:type="spellEnd"/>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Тойкутської</w:t>
      </w:r>
      <w:proofErr w:type="spellEnd"/>
      <w:r w:rsidRPr="00F449C9">
        <w:rPr>
          <w:rFonts w:ascii="Times New Roman" w:eastAsia="Times New Roman" w:hAnsi="Times New Roman" w:cs="Times New Roman"/>
          <w:sz w:val="28"/>
          <w:szCs w:val="28"/>
          <w:lang w:eastAsia="ru-RU"/>
        </w:rPr>
        <w:t xml:space="preserve"> та </w:t>
      </w:r>
      <w:proofErr w:type="spellStart"/>
      <w:r w:rsidRPr="00F449C9">
        <w:rPr>
          <w:rFonts w:ascii="Times New Roman" w:eastAsia="Times New Roman" w:hAnsi="Times New Roman" w:cs="Times New Roman"/>
          <w:sz w:val="28"/>
          <w:szCs w:val="28"/>
          <w:lang w:eastAsia="ru-RU"/>
        </w:rPr>
        <w:t>Ружинської</w:t>
      </w:r>
      <w:proofErr w:type="spellEnd"/>
      <w:r w:rsidRPr="00F449C9">
        <w:rPr>
          <w:rFonts w:ascii="Times New Roman" w:eastAsia="Times New Roman" w:hAnsi="Times New Roman" w:cs="Times New Roman"/>
          <w:sz w:val="28"/>
          <w:szCs w:val="28"/>
          <w:lang w:eastAsia="ru-RU"/>
        </w:rPr>
        <w:t xml:space="preserve"> сільських рад. </w:t>
      </w:r>
    </w:p>
    <w:p w:rsidR="004A7D16" w:rsidRPr="00F449C9" w:rsidRDefault="004A7D16" w:rsidP="004A7D16">
      <w:pPr>
        <w:keepNext/>
        <w:widowControl w:val="0"/>
        <w:tabs>
          <w:tab w:val="left" w:pos="567"/>
        </w:tabs>
        <w:suppressAutoHyphens/>
        <w:spacing w:after="0" w:line="240" w:lineRule="auto"/>
        <w:ind w:firstLine="709"/>
        <w:jc w:val="both"/>
        <w:outlineLvl w:val="2"/>
        <w:rPr>
          <w:rFonts w:ascii="Times New Roman" w:eastAsia="Droid Sans Fallback" w:hAnsi="Times New Roman" w:cs="Times New Roman"/>
          <w:bCs/>
          <w:kern w:val="1"/>
          <w:sz w:val="28"/>
          <w:szCs w:val="28"/>
          <w:lang w:eastAsia="zh-CN" w:bidi="hi-IN"/>
        </w:rPr>
      </w:pPr>
      <w:r w:rsidRPr="00F449C9">
        <w:rPr>
          <w:rFonts w:ascii="Liberation Sans" w:eastAsia="Droid Sans Fallback" w:hAnsi="Liberation Sans" w:cs="FreeSans"/>
          <w:b/>
          <w:bCs/>
          <w:kern w:val="1"/>
          <w:sz w:val="28"/>
          <w:szCs w:val="28"/>
          <w:lang w:eastAsia="ru-RU" w:bidi="hi-IN"/>
        </w:rPr>
        <w:t xml:space="preserve"> </w:t>
      </w:r>
      <w:r w:rsidRPr="00F449C9">
        <w:rPr>
          <w:rFonts w:ascii="Times New Roman" w:eastAsia="Droid Sans Fallback" w:hAnsi="Times New Roman" w:cs="Times New Roman"/>
          <w:bCs/>
          <w:kern w:val="1"/>
          <w:sz w:val="28"/>
          <w:szCs w:val="28"/>
          <w:lang w:eastAsia="zh-CN" w:bidi="hi-IN"/>
        </w:rPr>
        <w:t xml:space="preserve">Впродовж січня-вересня поточного року до загального фонду  бюджету громади надійшло офіційних трансфертів на загальну суму 160737,7 </w:t>
      </w:r>
      <w:proofErr w:type="spellStart"/>
      <w:r w:rsidRPr="00F449C9">
        <w:rPr>
          <w:rFonts w:ascii="Times New Roman" w:eastAsia="Droid Sans Fallback" w:hAnsi="Times New Roman" w:cs="Times New Roman"/>
          <w:bCs/>
          <w:kern w:val="1"/>
          <w:sz w:val="28"/>
          <w:szCs w:val="28"/>
          <w:lang w:eastAsia="zh-CN" w:bidi="hi-IN"/>
        </w:rPr>
        <w:t>тис.грн</w:t>
      </w:r>
      <w:proofErr w:type="spellEnd"/>
      <w:r w:rsidRPr="00F449C9">
        <w:rPr>
          <w:rFonts w:ascii="Times New Roman" w:eastAsia="Droid Sans Fallback" w:hAnsi="Times New Roman" w:cs="Times New Roman"/>
          <w:bCs/>
          <w:kern w:val="1"/>
          <w:sz w:val="28"/>
          <w:szCs w:val="28"/>
          <w:lang w:eastAsia="zh-CN" w:bidi="hi-IN"/>
        </w:rPr>
        <w:t xml:space="preserve">., у тому числі  в  повному обсязі - базова дотація  та субвенції з державного бюджету відповідно в сумах  3317,4 </w:t>
      </w:r>
      <w:proofErr w:type="spellStart"/>
      <w:r w:rsidRPr="00F449C9">
        <w:rPr>
          <w:rFonts w:ascii="Times New Roman" w:eastAsia="Droid Sans Fallback" w:hAnsi="Times New Roman" w:cs="Times New Roman"/>
          <w:bCs/>
          <w:kern w:val="1"/>
          <w:sz w:val="28"/>
          <w:szCs w:val="28"/>
          <w:lang w:eastAsia="zh-CN" w:bidi="hi-IN"/>
        </w:rPr>
        <w:t>т</w:t>
      </w:r>
      <w:r w:rsidR="00AF4319" w:rsidRPr="00F449C9">
        <w:rPr>
          <w:rFonts w:ascii="Times New Roman" w:eastAsia="Droid Sans Fallback" w:hAnsi="Times New Roman" w:cs="Times New Roman"/>
          <w:bCs/>
          <w:kern w:val="1"/>
          <w:sz w:val="28"/>
          <w:szCs w:val="28"/>
          <w:lang w:eastAsia="zh-CN" w:bidi="hi-IN"/>
        </w:rPr>
        <w:t>ис.грн</w:t>
      </w:r>
      <w:proofErr w:type="spellEnd"/>
      <w:r w:rsidR="00AF4319" w:rsidRPr="00F449C9">
        <w:rPr>
          <w:rFonts w:ascii="Times New Roman" w:eastAsia="Droid Sans Fallback" w:hAnsi="Times New Roman" w:cs="Times New Roman"/>
          <w:bCs/>
          <w:kern w:val="1"/>
          <w:sz w:val="28"/>
          <w:szCs w:val="28"/>
          <w:lang w:eastAsia="zh-CN" w:bidi="hi-IN"/>
        </w:rPr>
        <w:t xml:space="preserve">. та  145687,6 </w:t>
      </w:r>
      <w:proofErr w:type="spellStart"/>
      <w:r w:rsidR="00AF4319" w:rsidRPr="00F449C9">
        <w:rPr>
          <w:rFonts w:ascii="Times New Roman" w:eastAsia="Droid Sans Fallback" w:hAnsi="Times New Roman" w:cs="Times New Roman"/>
          <w:bCs/>
          <w:kern w:val="1"/>
          <w:sz w:val="28"/>
          <w:szCs w:val="28"/>
          <w:lang w:eastAsia="zh-CN" w:bidi="hi-IN"/>
        </w:rPr>
        <w:t>тис.грн</w:t>
      </w:r>
      <w:proofErr w:type="spellEnd"/>
      <w:r w:rsidR="00AF4319" w:rsidRPr="00F449C9">
        <w:rPr>
          <w:rFonts w:ascii="Times New Roman" w:eastAsia="Droid Sans Fallback" w:hAnsi="Times New Roman" w:cs="Times New Roman"/>
          <w:bCs/>
          <w:kern w:val="1"/>
          <w:sz w:val="28"/>
          <w:szCs w:val="28"/>
          <w:lang w:eastAsia="zh-CN" w:bidi="hi-IN"/>
        </w:rPr>
        <w:t>., с</w:t>
      </w:r>
      <w:r w:rsidRPr="00F449C9">
        <w:rPr>
          <w:rFonts w:ascii="Times New Roman" w:eastAsia="Droid Sans Fallback" w:hAnsi="Times New Roman" w:cs="Times New Roman"/>
          <w:bCs/>
          <w:kern w:val="1"/>
          <w:sz w:val="28"/>
          <w:szCs w:val="28"/>
          <w:lang w:eastAsia="zh-CN" w:bidi="hi-IN"/>
        </w:rPr>
        <w:t xml:space="preserve">убвенцій з місцевих бюджетів іншим місцевим бюджетам отримано в сумі 10011,0 тис. грн., або 92,6 відсотка  до передбачених у розписі на звітну дату. </w:t>
      </w:r>
    </w:p>
    <w:p w:rsidR="004A7D16" w:rsidRPr="00F449C9" w:rsidRDefault="004A7D16" w:rsidP="004A7D16">
      <w:pPr>
        <w:spacing w:after="0" w:line="240" w:lineRule="auto"/>
        <w:ind w:firstLine="709"/>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sz w:val="28"/>
          <w:szCs w:val="28"/>
          <w:lang w:eastAsia="ru-RU"/>
        </w:rPr>
        <w:t xml:space="preserve"> Податок на доходи фізичних осіб у звітному періоді залишався базовою складовою  власної  ресурсної бази  загального фонду бюджету  громади (48,5 %). </w:t>
      </w:r>
      <w:r w:rsidRPr="00F449C9">
        <w:rPr>
          <w:rFonts w:ascii="Times New Roman" w:eastAsia="Times New Roman" w:hAnsi="Times New Roman" w:cs="Times New Roman"/>
          <w:sz w:val="20"/>
          <w:szCs w:val="20"/>
          <w:lang w:eastAsia="ru-RU"/>
        </w:rPr>
        <w:t xml:space="preserve"> </w:t>
      </w:r>
      <w:r w:rsidRPr="00F449C9">
        <w:rPr>
          <w:rFonts w:ascii="Times New Roman" w:eastAsia="Times New Roman" w:hAnsi="Times New Roman" w:cs="Times New Roman"/>
          <w:sz w:val="28"/>
          <w:szCs w:val="28"/>
          <w:lang w:eastAsia="ru-RU"/>
        </w:rPr>
        <w:t xml:space="preserve">Цих коштів  надійшло  в сумі 179633,5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102,8 відсотка до запланованого обсягу на звітний період, додатково отримано 4853,8тис.грн. Приріст надходжень податку на доходи фізичних осіб до  аналогічного показника попереднього року становить в сумі 41965,2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30,5 відсотка. Головними чинниками зростання зазначеного податку є підвищення  з початку 2021 року мінімальної заробітної плати  (до 6000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та посадових окладів працівників бюджетної сфери за єдиною тарифною сіткою на 27% у порівнянні з відповідними соціальними стандартами, які діяли у 2020 році. Збільшили обсяги перерахувань податку на доходи фізичних осіб до бюджету громади такі </w:t>
      </w:r>
      <w:r w:rsidRPr="00F449C9">
        <w:rPr>
          <w:rFonts w:ascii="Times New Roman" w:eastAsia="Times New Roman" w:hAnsi="Times New Roman" w:cs="Times New Roman"/>
          <w:bCs/>
          <w:sz w:val="28"/>
          <w:szCs w:val="28"/>
          <w:lang w:eastAsia="ru-RU"/>
        </w:rPr>
        <w:t xml:space="preserve">підприємства, розташовані на території  міста, а саме: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ТОВ «Оператор ГТС України»  на 1176,8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(+33,2%);</w:t>
      </w:r>
    </w:p>
    <w:p w:rsidR="004A7D16" w:rsidRPr="00F449C9" w:rsidRDefault="004A7D16" w:rsidP="004A7D16">
      <w:pPr>
        <w:spacing w:after="0" w:line="240" w:lineRule="auto"/>
        <w:ind w:firstLine="709"/>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bCs/>
          <w:sz w:val="28"/>
          <w:szCs w:val="28"/>
          <w:lang w:eastAsia="ru-RU"/>
        </w:rPr>
        <w:t>ПТМ</w:t>
      </w:r>
      <w:proofErr w:type="spellEnd"/>
      <w:r w:rsidRPr="00F449C9">
        <w:rPr>
          <w:rFonts w:ascii="Times New Roman" w:eastAsia="Times New Roman" w:hAnsi="Times New Roman" w:cs="Times New Roman"/>
          <w:bCs/>
          <w:sz w:val="28"/>
          <w:szCs w:val="28"/>
          <w:lang w:eastAsia="ru-RU"/>
        </w:rPr>
        <w:t xml:space="preserve"> «</w:t>
      </w:r>
      <w:proofErr w:type="spellStart"/>
      <w:r w:rsidRPr="00F449C9">
        <w:rPr>
          <w:rFonts w:ascii="Times New Roman" w:eastAsia="Times New Roman" w:hAnsi="Times New Roman" w:cs="Times New Roman"/>
          <w:bCs/>
          <w:sz w:val="28"/>
          <w:szCs w:val="28"/>
          <w:lang w:eastAsia="ru-RU"/>
        </w:rPr>
        <w:t>Ковельтепло</w:t>
      </w:r>
      <w:proofErr w:type="spellEnd"/>
      <w:r w:rsidRPr="00F449C9">
        <w:rPr>
          <w:rFonts w:ascii="Times New Roman" w:eastAsia="Times New Roman" w:hAnsi="Times New Roman" w:cs="Times New Roman"/>
          <w:bCs/>
          <w:sz w:val="28"/>
          <w:szCs w:val="28"/>
          <w:lang w:eastAsia="ru-RU"/>
        </w:rPr>
        <w:t xml:space="preserve">» - 629,5 </w:t>
      </w:r>
      <w:proofErr w:type="spellStart"/>
      <w:r w:rsidRPr="00F449C9">
        <w:rPr>
          <w:rFonts w:ascii="Times New Roman" w:eastAsia="Times New Roman" w:hAnsi="Times New Roman" w:cs="Times New Roman"/>
          <w:bCs/>
          <w:sz w:val="28"/>
          <w:szCs w:val="28"/>
          <w:lang w:eastAsia="ru-RU"/>
        </w:rPr>
        <w:t>тис.грн</w:t>
      </w:r>
      <w:proofErr w:type="spellEnd"/>
      <w:r w:rsidRPr="00F449C9">
        <w:rPr>
          <w:rFonts w:ascii="Times New Roman" w:eastAsia="Times New Roman" w:hAnsi="Times New Roman" w:cs="Times New Roman"/>
          <w:bCs/>
          <w:sz w:val="28"/>
          <w:szCs w:val="28"/>
          <w:lang w:eastAsia="ru-RU"/>
        </w:rPr>
        <w:t>. (+28,7%);</w:t>
      </w:r>
    </w:p>
    <w:p w:rsidR="004A7D16" w:rsidRPr="00F449C9" w:rsidRDefault="004A7D16" w:rsidP="004A7D16">
      <w:pPr>
        <w:spacing w:after="0" w:line="240" w:lineRule="auto"/>
        <w:ind w:firstLine="709"/>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bCs/>
          <w:sz w:val="28"/>
          <w:szCs w:val="28"/>
          <w:lang w:eastAsia="ru-RU"/>
        </w:rPr>
        <w:t xml:space="preserve">-  ТДВ «Ковельське </w:t>
      </w:r>
      <w:proofErr w:type="spellStart"/>
      <w:r w:rsidRPr="00F449C9">
        <w:rPr>
          <w:rFonts w:ascii="Times New Roman" w:eastAsia="Times New Roman" w:hAnsi="Times New Roman" w:cs="Times New Roman"/>
          <w:bCs/>
          <w:sz w:val="28"/>
          <w:szCs w:val="28"/>
          <w:lang w:eastAsia="ru-RU"/>
        </w:rPr>
        <w:t>АТП</w:t>
      </w:r>
      <w:proofErr w:type="spellEnd"/>
      <w:r w:rsidRPr="00F449C9">
        <w:rPr>
          <w:rFonts w:ascii="Times New Roman" w:eastAsia="Times New Roman" w:hAnsi="Times New Roman" w:cs="Times New Roman"/>
          <w:bCs/>
          <w:sz w:val="28"/>
          <w:szCs w:val="28"/>
          <w:lang w:eastAsia="ru-RU"/>
        </w:rPr>
        <w:t xml:space="preserve">» -695,4 </w:t>
      </w:r>
      <w:proofErr w:type="spellStart"/>
      <w:r w:rsidRPr="00F449C9">
        <w:rPr>
          <w:rFonts w:ascii="Times New Roman" w:eastAsia="Times New Roman" w:hAnsi="Times New Roman" w:cs="Times New Roman"/>
          <w:bCs/>
          <w:sz w:val="28"/>
          <w:szCs w:val="28"/>
          <w:lang w:eastAsia="ru-RU"/>
        </w:rPr>
        <w:t>тис.грн</w:t>
      </w:r>
      <w:proofErr w:type="spellEnd"/>
      <w:r w:rsidRPr="00F449C9">
        <w:rPr>
          <w:rFonts w:ascii="Times New Roman" w:eastAsia="Times New Roman" w:hAnsi="Times New Roman" w:cs="Times New Roman"/>
          <w:bCs/>
          <w:sz w:val="28"/>
          <w:szCs w:val="28"/>
          <w:lang w:eastAsia="ru-RU"/>
        </w:rPr>
        <w:t>. (+65,5%);</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ТОВ «АТБ-маркет»- 474,4тис.грн.(+113,0%);</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ПРАТ «</w:t>
      </w:r>
      <w:proofErr w:type="spellStart"/>
      <w:r w:rsidRPr="00F449C9">
        <w:rPr>
          <w:rFonts w:ascii="Times New Roman" w:eastAsia="Times New Roman" w:hAnsi="Times New Roman" w:cs="Times New Roman"/>
          <w:sz w:val="28"/>
          <w:szCs w:val="28"/>
          <w:lang w:eastAsia="ru-RU"/>
        </w:rPr>
        <w:t>Волиньобленерго</w:t>
      </w:r>
      <w:proofErr w:type="spellEnd"/>
      <w:r w:rsidRPr="00F449C9">
        <w:rPr>
          <w:rFonts w:ascii="Times New Roman" w:eastAsia="Times New Roman" w:hAnsi="Times New Roman" w:cs="Times New Roman"/>
          <w:sz w:val="28"/>
          <w:szCs w:val="28"/>
          <w:lang w:eastAsia="ru-RU"/>
        </w:rPr>
        <w:t xml:space="preserve">» -540,8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(+27,1%);</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ТОВ «ІДЕЯ» - 326,6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(+70,7%);</w:t>
      </w:r>
    </w:p>
    <w:p w:rsidR="004A7D16" w:rsidRPr="00F449C9" w:rsidRDefault="004A7D16" w:rsidP="004A7D16">
      <w:pPr>
        <w:spacing w:after="0" w:line="240" w:lineRule="auto"/>
        <w:ind w:firstLine="709"/>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bCs/>
          <w:sz w:val="28"/>
          <w:szCs w:val="28"/>
          <w:lang w:eastAsia="ru-RU"/>
        </w:rPr>
        <w:t xml:space="preserve">-  </w:t>
      </w:r>
      <w:proofErr w:type="spellStart"/>
      <w:r w:rsidRPr="00F449C9">
        <w:rPr>
          <w:rFonts w:ascii="Times New Roman" w:eastAsia="Times New Roman" w:hAnsi="Times New Roman" w:cs="Times New Roman"/>
          <w:bCs/>
          <w:sz w:val="28"/>
          <w:szCs w:val="28"/>
          <w:lang w:eastAsia="ru-RU"/>
        </w:rPr>
        <w:t>УВКГ</w:t>
      </w:r>
      <w:proofErr w:type="spellEnd"/>
      <w:r w:rsidRPr="00F449C9">
        <w:rPr>
          <w:rFonts w:ascii="Times New Roman" w:eastAsia="Times New Roman" w:hAnsi="Times New Roman" w:cs="Times New Roman"/>
          <w:bCs/>
          <w:sz w:val="28"/>
          <w:szCs w:val="28"/>
          <w:lang w:eastAsia="ru-RU"/>
        </w:rPr>
        <w:t xml:space="preserve"> «Ковельводоканал»-330,6 </w:t>
      </w:r>
      <w:proofErr w:type="spellStart"/>
      <w:r w:rsidRPr="00F449C9">
        <w:rPr>
          <w:rFonts w:ascii="Times New Roman" w:eastAsia="Times New Roman" w:hAnsi="Times New Roman" w:cs="Times New Roman"/>
          <w:bCs/>
          <w:sz w:val="28"/>
          <w:szCs w:val="28"/>
          <w:lang w:eastAsia="ru-RU"/>
        </w:rPr>
        <w:t>тис.грн</w:t>
      </w:r>
      <w:proofErr w:type="spellEnd"/>
      <w:r w:rsidRPr="00F449C9">
        <w:rPr>
          <w:rFonts w:ascii="Times New Roman" w:eastAsia="Times New Roman" w:hAnsi="Times New Roman" w:cs="Times New Roman"/>
          <w:bCs/>
          <w:sz w:val="28"/>
          <w:szCs w:val="28"/>
          <w:lang w:eastAsia="ru-RU"/>
        </w:rPr>
        <w:t xml:space="preserve">. (+21,1%);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ПРАТ«</w:t>
      </w:r>
      <w:r w:rsidRPr="00F449C9">
        <w:rPr>
          <w:rFonts w:ascii="Times New Roman" w:eastAsia="Times New Roman" w:hAnsi="Times New Roman" w:cs="Times New Roman"/>
          <w:bCs/>
          <w:sz w:val="28"/>
          <w:szCs w:val="28"/>
          <w:lang w:eastAsia="ru-RU"/>
        </w:rPr>
        <w:t>Ковельське</w:t>
      </w:r>
      <w:proofErr w:type="spellEnd"/>
      <w:r w:rsidRPr="00F449C9">
        <w:rPr>
          <w:rFonts w:ascii="Times New Roman" w:eastAsia="Times New Roman" w:hAnsi="Times New Roman" w:cs="Times New Roman"/>
          <w:bCs/>
          <w:sz w:val="28"/>
          <w:szCs w:val="28"/>
          <w:lang w:eastAsia="ru-RU"/>
        </w:rPr>
        <w:t xml:space="preserve"> </w:t>
      </w:r>
      <w:r w:rsidRPr="00F449C9">
        <w:rPr>
          <w:rFonts w:ascii="Times New Roman" w:eastAsia="Times New Roman" w:hAnsi="Times New Roman" w:cs="Times New Roman"/>
          <w:sz w:val="28"/>
          <w:szCs w:val="28"/>
          <w:lang w:eastAsia="ru-RU"/>
        </w:rPr>
        <w:t xml:space="preserve">ШБУ-63» -307,2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(+31,3%);</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ПАТ «</w:t>
      </w:r>
      <w:proofErr w:type="spellStart"/>
      <w:r w:rsidRPr="00F449C9">
        <w:rPr>
          <w:rFonts w:ascii="Times New Roman" w:eastAsia="Times New Roman" w:hAnsi="Times New Roman" w:cs="Times New Roman"/>
          <w:sz w:val="28"/>
          <w:szCs w:val="28"/>
          <w:lang w:eastAsia="ru-RU"/>
        </w:rPr>
        <w:t>Волиньгаз</w:t>
      </w:r>
      <w:proofErr w:type="spellEnd"/>
      <w:r w:rsidRPr="00F449C9">
        <w:rPr>
          <w:rFonts w:ascii="Times New Roman" w:eastAsia="Times New Roman" w:hAnsi="Times New Roman" w:cs="Times New Roman"/>
          <w:sz w:val="28"/>
          <w:szCs w:val="28"/>
          <w:lang w:eastAsia="ru-RU"/>
        </w:rPr>
        <w:t xml:space="preserve">»- 613,9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+43,0%);</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ТОВ «ВКФ КОВЕЛЬ» на 404,2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(+21,5%);</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ТОВ «Нова Пошта»-138,7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.(+17,5%);</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lastRenderedPageBreak/>
        <w:t xml:space="preserve">- ТОВ «Волинь-Кальвіс»-191,1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.(+37,2%)</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Також на 2770,4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(у 1,5 рази) збільшились проти минулорічних відповідного періоду надходження податку на доходи фізичних осіб, що сплачується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та на 293,2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за результатами річного декларування.</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Основними платниками приєднаних сільських рад, а саме ВКПП «АГРОПРОМТЕХЦЕНТР» перераховано до бюджет</w:t>
      </w:r>
      <w:r w:rsidR="00AF4319" w:rsidRPr="00F449C9">
        <w:rPr>
          <w:rFonts w:ascii="Times New Roman" w:eastAsia="Times New Roman" w:hAnsi="Times New Roman" w:cs="Times New Roman"/>
          <w:sz w:val="28"/>
          <w:szCs w:val="28"/>
          <w:lang w:eastAsia="ru-RU"/>
        </w:rPr>
        <w:t xml:space="preserve">у </w:t>
      </w:r>
      <w:r w:rsidRPr="00F449C9">
        <w:rPr>
          <w:rFonts w:ascii="Times New Roman" w:eastAsia="Times New Roman" w:hAnsi="Times New Roman" w:cs="Times New Roman"/>
          <w:sz w:val="28"/>
          <w:szCs w:val="28"/>
          <w:lang w:eastAsia="ru-RU"/>
        </w:rPr>
        <w:t xml:space="preserve"> ПДФО в сумі 959,7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ДП «Ковельський лісгосп» -763,4тис.грн., ТОВ «</w:t>
      </w:r>
      <w:proofErr w:type="spellStart"/>
      <w:r w:rsidRPr="00F449C9">
        <w:rPr>
          <w:rFonts w:ascii="Times New Roman" w:eastAsia="Times New Roman" w:hAnsi="Times New Roman" w:cs="Times New Roman"/>
          <w:sz w:val="28"/>
          <w:szCs w:val="28"/>
          <w:lang w:eastAsia="ru-RU"/>
        </w:rPr>
        <w:t>Волиньдорресурс</w:t>
      </w:r>
      <w:proofErr w:type="spellEnd"/>
      <w:r w:rsidRPr="00F449C9">
        <w:rPr>
          <w:rFonts w:ascii="Times New Roman" w:eastAsia="Times New Roman" w:hAnsi="Times New Roman" w:cs="Times New Roman"/>
          <w:sz w:val="28"/>
          <w:szCs w:val="28"/>
          <w:lang w:eastAsia="ru-RU"/>
        </w:rPr>
        <w:t xml:space="preserve">»- 477,7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ФГ «Поліський колос»- 236,7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ТзОВ «ЕКО-ТАРА»- 153,6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ТОВ «КМ </w:t>
      </w:r>
      <w:proofErr w:type="spellStart"/>
      <w:r w:rsidRPr="00F449C9">
        <w:rPr>
          <w:rFonts w:ascii="Times New Roman" w:eastAsia="Times New Roman" w:hAnsi="Times New Roman" w:cs="Times New Roman"/>
          <w:sz w:val="28"/>
          <w:szCs w:val="28"/>
          <w:lang w:eastAsia="ru-RU"/>
        </w:rPr>
        <w:t>ЛОГІСТИК</w:t>
      </w:r>
      <w:proofErr w:type="spellEnd"/>
      <w:r w:rsidRPr="00F449C9">
        <w:rPr>
          <w:rFonts w:ascii="Times New Roman" w:eastAsia="Times New Roman" w:hAnsi="Times New Roman" w:cs="Times New Roman"/>
          <w:sz w:val="28"/>
          <w:szCs w:val="28"/>
          <w:lang w:eastAsia="ru-RU"/>
        </w:rPr>
        <w:t xml:space="preserve">»- 134,8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w:t>
      </w:r>
    </w:p>
    <w:p w:rsidR="004A7D16" w:rsidRPr="00F449C9" w:rsidRDefault="004A7D16" w:rsidP="004A7D16">
      <w:pPr>
        <w:spacing w:after="0" w:line="240" w:lineRule="auto"/>
        <w:ind w:firstLine="709"/>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sz w:val="28"/>
          <w:szCs w:val="28"/>
          <w:lang w:eastAsia="ru-RU"/>
        </w:rPr>
        <w:t xml:space="preserve"> Однак, у січні-вересні поточного року порівняно з відповідним періодом 2020 року, значно  скоротились обсяги перерахувань ПДФО від одного з  основних платників, а саме</w:t>
      </w:r>
      <w:r w:rsidRPr="00F449C9">
        <w:rPr>
          <w:rFonts w:ascii="Times New Roman" w:eastAsia="Times New Roman" w:hAnsi="Times New Roman" w:cs="Times New Roman"/>
          <w:bCs/>
          <w:sz w:val="28"/>
          <w:szCs w:val="28"/>
          <w:lang w:eastAsia="ru-RU"/>
        </w:rPr>
        <w:t xml:space="preserve">  ВП «Пасажирське вагонне депо» на 5154,4 </w:t>
      </w:r>
      <w:proofErr w:type="spellStart"/>
      <w:r w:rsidRPr="00F449C9">
        <w:rPr>
          <w:rFonts w:ascii="Times New Roman" w:eastAsia="Times New Roman" w:hAnsi="Times New Roman" w:cs="Times New Roman"/>
          <w:bCs/>
          <w:sz w:val="28"/>
          <w:szCs w:val="28"/>
          <w:lang w:eastAsia="ru-RU"/>
        </w:rPr>
        <w:t>тис.грн</w:t>
      </w:r>
      <w:proofErr w:type="spellEnd"/>
      <w:r w:rsidRPr="00F449C9">
        <w:rPr>
          <w:rFonts w:ascii="Times New Roman" w:eastAsia="Times New Roman" w:hAnsi="Times New Roman" w:cs="Times New Roman"/>
          <w:bCs/>
          <w:sz w:val="28"/>
          <w:szCs w:val="28"/>
          <w:lang w:eastAsia="ru-RU"/>
        </w:rPr>
        <w:t xml:space="preserve">.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Податку на прибуток  від підприємств  комунальної власності   отримано  в сумі 1300,9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104,8 відсотка до призначень  на звітний період. Однак, порівняно з аналогічним показником  попереднього  року  обсяг цих надходжень зменшився на 906,1тис.грн.   Так, у  січні-вересні   від  основного платника, а саме </w:t>
      </w:r>
      <w:proofErr w:type="spellStart"/>
      <w:r w:rsidRPr="00F449C9">
        <w:rPr>
          <w:rFonts w:ascii="Times New Roman" w:eastAsia="Times New Roman" w:hAnsi="Times New Roman" w:cs="Times New Roman"/>
          <w:sz w:val="28"/>
          <w:szCs w:val="28"/>
          <w:lang w:eastAsia="ru-RU"/>
        </w:rPr>
        <w:t>ПТМ</w:t>
      </w:r>
      <w:proofErr w:type="spellEnd"/>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Ковельтепло</w:t>
      </w:r>
      <w:proofErr w:type="spellEnd"/>
      <w:r w:rsidRPr="00F449C9">
        <w:rPr>
          <w:rFonts w:ascii="Times New Roman" w:eastAsia="Times New Roman" w:hAnsi="Times New Roman" w:cs="Times New Roman"/>
          <w:sz w:val="28"/>
          <w:szCs w:val="28"/>
          <w:lang w:eastAsia="ru-RU"/>
        </w:rPr>
        <w:t xml:space="preserve">» зараховано податку на прибуток  в сумі 1128,3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на 613,2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менше ніж у січні-вересні  2020 року, </w:t>
      </w:r>
      <w:proofErr w:type="spellStart"/>
      <w:r w:rsidRPr="00F449C9">
        <w:rPr>
          <w:rFonts w:ascii="Times New Roman" w:eastAsia="Times New Roman" w:hAnsi="Times New Roman" w:cs="Times New Roman"/>
          <w:sz w:val="28"/>
          <w:szCs w:val="28"/>
          <w:lang w:eastAsia="ru-RU"/>
        </w:rPr>
        <w:t>УВКГ</w:t>
      </w:r>
      <w:proofErr w:type="spellEnd"/>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Ковельводоканал</w:t>
      </w:r>
      <w:proofErr w:type="spellEnd"/>
      <w:r w:rsidRPr="00F449C9">
        <w:rPr>
          <w:rFonts w:ascii="Times New Roman" w:eastAsia="Times New Roman" w:hAnsi="Times New Roman" w:cs="Times New Roman"/>
          <w:sz w:val="28"/>
          <w:szCs w:val="28"/>
          <w:lang w:eastAsia="ru-RU"/>
        </w:rPr>
        <w:t xml:space="preserve">» - 28,2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(-19,5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КП «Добробут»- 34,9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(-3,3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РЖКП-1 – 16,2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(- 93,9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та РЖКП-2 - 76,5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(-175,8тис.грн.).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До місцевих бюджетів зараховується </w:t>
      </w:r>
      <w:r w:rsidRPr="00F449C9">
        <w:rPr>
          <w:rFonts w:ascii="Times New Roman" w:eastAsia="Times New Roman" w:hAnsi="Times New Roman" w:cs="Times New Roman"/>
          <w:sz w:val="28"/>
          <w:szCs w:val="28"/>
          <w:shd w:val="clear" w:color="auto" w:fill="FFFFFF"/>
          <w:lang w:eastAsia="ru-RU"/>
        </w:rPr>
        <w:t>37 відсотків</w:t>
      </w:r>
      <w:r w:rsidRPr="00F449C9">
        <w:rPr>
          <w:rFonts w:ascii="Times New Roman" w:eastAsia="Times New Roman" w:hAnsi="Times New Roman" w:cs="Times New Roman"/>
          <w:sz w:val="28"/>
          <w:szCs w:val="28"/>
          <w:shd w:val="clear" w:color="auto" w:fill="FFFFFF"/>
          <w:lang w:val="ru-RU" w:eastAsia="ru-RU"/>
        </w:rPr>
        <w:t xml:space="preserve"> </w:t>
      </w:r>
      <w:r w:rsidRPr="00F449C9">
        <w:rPr>
          <w:rFonts w:ascii="Times New Roman" w:eastAsia="Times New Roman" w:hAnsi="Times New Roman" w:cs="Times New Roman"/>
          <w:sz w:val="28"/>
          <w:szCs w:val="28"/>
          <w:shd w:val="clear" w:color="auto" w:fill="FFFFFF"/>
          <w:lang w:eastAsia="ru-RU"/>
        </w:rPr>
        <w:t>рентної плати за спеціальне</w:t>
      </w:r>
      <w:r w:rsidRPr="00F449C9">
        <w:rPr>
          <w:rFonts w:ascii="Times New Roman" w:eastAsia="Times New Roman" w:hAnsi="Times New Roman" w:cs="Times New Roman"/>
          <w:sz w:val="28"/>
          <w:szCs w:val="28"/>
          <w:shd w:val="clear" w:color="auto" w:fill="FFFFFF"/>
          <w:lang w:val="ru-RU" w:eastAsia="ru-RU"/>
        </w:rPr>
        <w:t xml:space="preserve"> </w:t>
      </w:r>
      <w:r w:rsidRPr="00F449C9">
        <w:rPr>
          <w:rFonts w:ascii="Times New Roman" w:eastAsia="Times New Roman" w:hAnsi="Times New Roman" w:cs="Times New Roman"/>
          <w:sz w:val="28"/>
          <w:szCs w:val="28"/>
          <w:shd w:val="clear" w:color="auto" w:fill="FFFFFF"/>
          <w:lang w:eastAsia="ru-RU"/>
        </w:rPr>
        <w:t>використання</w:t>
      </w:r>
      <w:r w:rsidRPr="00F449C9">
        <w:rPr>
          <w:rFonts w:ascii="Times New Roman" w:eastAsia="Times New Roman" w:hAnsi="Times New Roman" w:cs="Times New Roman"/>
          <w:sz w:val="28"/>
          <w:szCs w:val="28"/>
          <w:shd w:val="clear" w:color="auto" w:fill="FFFFFF"/>
          <w:lang w:val="ru-RU" w:eastAsia="ru-RU"/>
        </w:rPr>
        <w:t xml:space="preserve"> </w:t>
      </w:r>
      <w:r w:rsidRPr="00F449C9">
        <w:rPr>
          <w:rFonts w:ascii="Times New Roman" w:eastAsia="Times New Roman" w:hAnsi="Times New Roman" w:cs="Times New Roman"/>
          <w:sz w:val="28"/>
          <w:szCs w:val="28"/>
          <w:shd w:val="clear" w:color="auto" w:fill="FFFFFF"/>
          <w:lang w:eastAsia="ru-RU"/>
        </w:rPr>
        <w:t>лісових</w:t>
      </w:r>
      <w:r w:rsidRPr="00F449C9">
        <w:rPr>
          <w:rFonts w:ascii="Times New Roman" w:eastAsia="Times New Roman" w:hAnsi="Times New Roman" w:cs="Times New Roman"/>
          <w:sz w:val="28"/>
          <w:szCs w:val="28"/>
          <w:shd w:val="clear" w:color="auto" w:fill="FFFFFF"/>
          <w:lang w:val="ru-RU" w:eastAsia="ru-RU"/>
        </w:rPr>
        <w:t xml:space="preserve"> </w:t>
      </w:r>
      <w:r w:rsidRPr="00F449C9">
        <w:rPr>
          <w:rFonts w:ascii="Times New Roman" w:eastAsia="Times New Roman" w:hAnsi="Times New Roman" w:cs="Times New Roman"/>
          <w:sz w:val="28"/>
          <w:szCs w:val="28"/>
          <w:shd w:val="clear" w:color="auto" w:fill="FFFFFF"/>
          <w:lang w:eastAsia="ru-RU"/>
        </w:rPr>
        <w:t>ресурсів у частині</w:t>
      </w:r>
      <w:r w:rsidRPr="00F449C9">
        <w:rPr>
          <w:rFonts w:ascii="Times New Roman" w:eastAsia="Times New Roman" w:hAnsi="Times New Roman" w:cs="Times New Roman"/>
          <w:sz w:val="28"/>
          <w:szCs w:val="28"/>
          <w:shd w:val="clear" w:color="auto" w:fill="FFFFFF"/>
          <w:lang w:val="ru-RU" w:eastAsia="ru-RU"/>
        </w:rPr>
        <w:t xml:space="preserve"> </w:t>
      </w:r>
      <w:r w:rsidRPr="00F449C9">
        <w:rPr>
          <w:rFonts w:ascii="Times New Roman" w:eastAsia="Times New Roman" w:hAnsi="Times New Roman" w:cs="Times New Roman"/>
          <w:sz w:val="28"/>
          <w:szCs w:val="28"/>
          <w:shd w:val="clear" w:color="auto" w:fill="FFFFFF"/>
          <w:lang w:eastAsia="ru-RU"/>
        </w:rPr>
        <w:t xml:space="preserve">деревини, заготовленої в порядку рубок головного користування. Обсяг  цих доходів до бюджету громади за 9-ть місяців поточного року складає в сумі 227,7 </w:t>
      </w:r>
      <w:proofErr w:type="spellStart"/>
      <w:r w:rsidRPr="00F449C9">
        <w:rPr>
          <w:rFonts w:ascii="Times New Roman" w:eastAsia="Times New Roman" w:hAnsi="Times New Roman" w:cs="Times New Roman"/>
          <w:sz w:val="28"/>
          <w:szCs w:val="28"/>
          <w:shd w:val="clear" w:color="auto" w:fill="FFFFFF"/>
          <w:lang w:eastAsia="ru-RU"/>
        </w:rPr>
        <w:t>тис.грн</w:t>
      </w:r>
      <w:proofErr w:type="spellEnd"/>
      <w:r w:rsidRPr="00F449C9">
        <w:rPr>
          <w:rFonts w:ascii="Times New Roman" w:eastAsia="Times New Roman" w:hAnsi="Times New Roman" w:cs="Times New Roman"/>
          <w:sz w:val="28"/>
          <w:szCs w:val="28"/>
          <w:shd w:val="clear" w:color="auto" w:fill="FFFFFF"/>
          <w:lang w:eastAsia="ru-RU"/>
        </w:rPr>
        <w:t xml:space="preserve">., або 114,4 відсотка до запланованого показника. </w:t>
      </w:r>
      <w:r w:rsidRPr="00F449C9">
        <w:rPr>
          <w:rFonts w:ascii="Times New Roman" w:eastAsia="Times New Roman" w:hAnsi="Times New Roman" w:cs="Times New Roman"/>
          <w:sz w:val="28"/>
          <w:szCs w:val="28"/>
          <w:lang w:eastAsia="ru-RU"/>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в повному обсязі надходить до бюджетів територіальних громад. У звітному періоді  зараховано цих коштів  в сумі 393,8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більше запланованого обсягу на 24,5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виконання – 106,6 відсотка.</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Акцизного податку з реалізації суб’єктами господарювання роздрібної торгівлі підакцизних товарів - алкогольних та  тютюнових виробів надійшло в сумі 17795,0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114,3 відсотка до призначення на звітний період, понад план отримано 2228,7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Приріст цього джерела доходів порівняно з минулорічним відповідного періоду складає 1070,1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Збільшились обсяги перерахувань  акцизного податку  такими  суб’єктами господарювання, як ТОВ «АТБ-маркет» на 899,8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ПАТ «УКРНАФТА» на 596,5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ПП «</w:t>
      </w:r>
      <w:proofErr w:type="spellStart"/>
      <w:r w:rsidRPr="00F449C9">
        <w:rPr>
          <w:rFonts w:ascii="Times New Roman" w:eastAsia="Times New Roman" w:hAnsi="Times New Roman" w:cs="Times New Roman"/>
          <w:sz w:val="28"/>
          <w:szCs w:val="28"/>
          <w:lang w:eastAsia="ru-RU"/>
        </w:rPr>
        <w:t>Приватбуд</w:t>
      </w:r>
      <w:proofErr w:type="spellEnd"/>
      <w:r w:rsidRPr="00F449C9">
        <w:rPr>
          <w:rFonts w:ascii="Times New Roman" w:eastAsia="Times New Roman" w:hAnsi="Times New Roman" w:cs="Times New Roman"/>
          <w:sz w:val="28"/>
          <w:szCs w:val="28"/>
          <w:lang w:eastAsia="ru-RU"/>
        </w:rPr>
        <w:t xml:space="preserve">» на 75,4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ФОП </w:t>
      </w:r>
      <w:proofErr w:type="spellStart"/>
      <w:r w:rsidRPr="00F449C9">
        <w:rPr>
          <w:rFonts w:ascii="Times New Roman" w:eastAsia="Times New Roman" w:hAnsi="Times New Roman" w:cs="Times New Roman"/>
          <w:sz w:val="28"/>
          <w:szCs w:val="28"/>
          <w:lang w:eastAsia="ru-RU"/>
        </w:rPr>
        <w:t>Курілін</w:t>
      </w:r>
      <w:proofErr w:type="spellEnd"/>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І.А</w:t>
      </w:r>
      <w:proofErr w:type="spellEnd"/>
      <w:r w:rsidRPr="00F449C9">
        <w:rPr>
          <w:rFonts w:ascii="Times New Roman" w:eastAsia="Times New Roman" w:hAnsi="Times New Roman" w:cs="Times New Roman"/>
          <w:sz w:val="28"/>
          <w:szCs w:val="28"/>
          <w:lang w:eastAsia="ru-RU"/>
        </w:rPr>
        <w:t xml:space="preserve">. на 282,0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Однак, від основного платника, а саме ТОВ «</w:t>
      </w:r>
      <w:proofErr w:type="spellStart"/>
      <w:r w:rsidRPr="00F449C9">
        <w:rPr>
          <w:rFonts w:ascii="Times New Roman" w:eastAsia="Times New Roman" w:hAnsi="Times New Roman" w:cs="Times New Roman"/>
          <w:sz w:val="28"/>
          <w:szCs w:val="28"/>
          <w:lang w:eastAsia="ru-RU"/>
        </w:rPr>
        <w:t>Тедіс</w:t>
      </w:r>
      <w:proofErr w:type="spellEnd"/>
      <w:r w:rsidRPr="00F449C9">
        <w:rPr>
          <w:rFonts w:ascii="Times New Roman" w:eastAsia="Times New Roman" w:hAnsi="Times New Roman" w:cs="Times New Roman"/>
          <w:sz w:val="28"/>
          <w:szCs w:val="28"/>
          <w:lang w:eastAsia="ru-RU"/>
        </w:rPr>
        <w:t xml:space="preserve"> Україна» надійшло зазначеного  платежу  менше на 1136,2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p>
    <w:p w:rsidR="004A7D16" w:rsidRPr="00F449C9" w:rsidRDefault="004A7D16" w:rsidP="004A7D16">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449C9">
        <w:rPr>
          <w:rFonts w:ascii="Times New Roman" w:eastAsia="Times New Roman" w:hAnsi="Times New Roman" w:cs="Times New Roman"/>
          <w:sz w:val="28"/>
          <w:szCs w:val="28"/>
          <w:lang w:eastAsia="ru-RU"/>
        </w:rPr>
        <w:t xml:space="preserve">Відповідно до Постанови КМ України від 08.02.2017 № 96 з державного бюджету відшкодовано бюджету громади 2062,8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акцизного податку </w:t>
      </w:r>
      <w:r w:rsidRPr="00F449C9">
        <w:rPr>
          <w:rFonts w:ascii="Times New Roman" w:eastAsia="Times New Roman" w:hAnsi="Times New Roman" w:cs="Times New Roman"/>
          <w:color w:val="000000"/>
          <w:sz w:val="28"/>
          <w:szCs w:val="28"/>
          <w:shd w:val="clear" w:color="auto" w:fill="FFFFFF"/>
          <w:lang w:eastAsia="ru-RU"/>
        </w:rPr>
        <w:t xml:space="preserve">з виробленого в Україні та 7005,6 </w:t>
      </w:r>
      <w:proofErr w:type="spellStart"/>
      <w:r w:rsidRPr="00F449C9">
        <w:rPr>
          <w:rFonts w:ascii="Times New Roman" w:eastAsia="Times New Roman" w:hAnsi="Times New Roman" w:cs="Times New Roman"/>
          <w:color w:val="000000"/>
          <w:sz w:val="28"/>
          <w:szCs w:val="28"/>
          <w:shd w:val="clear" w:color="auto" w:fill="FFFFFF"/>
          <w:lang w:eastAsia="ru-RU"/>
        </w:rPr>
        <w:t>тис.грн</w:t>
      </w:r>
      <w:proofErr w:type="spellEnd"/>
      <w:r w:rsidRPr="00F449C9">
        <w:rPr>
          <w:rFonts w:ascii="Times New Roman" w:eastAsia="Times New Roman" w:hAnsi="Times New Roman" w:cs="Times New Roman"/>
          <w:color w:val="000000"/>
          <w:sz w:val="28"/>
          <w:szCs w:val="28"/>
          <w:shd w:val="clear" w:color="auto" w:fill="FFFFFF"/>
          <w:lang w:eastAsia="ru-RU"/>
        </w:rPr>
        <w:t xml:space="preserve">. з ввезеного на митну територію  України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lastRenderedPageBreak/>
        <w:t>пального.</w:t>
      </w:r>
      <w:r w:rsidRPr="00F449C9">
        <w:rPr>
          <w:rFonts w:ascii="Times New Roman" w:eastAsia="Times New Roman" w:hAnsi="Times New Roman" w:cs="Times New Roman"/>
          <w:color w:val="000000"/>
          <w:sz w:val="28"/>
          <w:szCs w:val="28"/>
          <w:shd w:val="clear" w:color="auto" w:fill="FFFFFF"/>
          <w:lang w:eastAsia="ru-RU"/>
        </w:rPr>
        <w:t xml:space="preserve"> Загалом порівняно з відповідним періодом минулого року цих доходів отримано менше на 3464,6тис.грн., що пояснюється  затримкою перерахування  територіальним громадам акцизного податку з пального у ІІ півріччі поточного року.</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У січні-вересні поточного року до бюджету надійшло  місцевих податків і зборів в сумі 142009,1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106,1 відсотка до запланованого показника.  Податку на нерухоме майно, сплачене юридичними та фізичними особами, які є власниками </w:t>
      </w:r>
      <w:proofErr w:type="spellStart"/>
      <w:r w:rsidRPr="00F449C9">
        <w:rPr>
          <w:rFonts w:ascii="Times New Roman" w:eastAsia="Times New Roman" w:hAnsi="Times New Roman" w:cs="Times New Roman"/>
          <w:sz w:val="28"/>
          <w:szCs w:val="28"/>
          <w:lang w:eastAsia="ru-RU"/>
        </w:rPr>
        <w:t>об”єктів</w:t>
      </w:r>
      <w:proofErr w:type="spellEnd"/>
      <w:r w:rsidRPr="00F449C9">
        <w:rPr>
          <w:rFonts w:ascii="Times New Roman" w:eastAsia="Times New Roman" w:hAnsi="Times New Roman" w:cs="Times New Roman"/>
          <w:sz w:val="28"/>
          <w:szCs w:val="28"/>
          <w:lang w:eastAsia="ru-RU"/>
        </w:rPr>
        <w:t xml:space="preserve"> житлової нерухомості отримано в сумі   1623,2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103,1 відсотка до планового завдання. Від оподаткування комерційного (нежитлового)  нерухомого майна зараховано до бюджету міста коштів від юридичних  та фізичних осіб в сумі 8668,3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113,8 відсотка до затвердженого обсягу.  Загалом, в порівнянні з минулорічним відповідного періоду, приріст надходжень  податку на нерухоме майно, відмінне від земельної ділянки складає в сумі 2790,1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що обумовлено збільшенням ставки оподаткування, яка визначається у відсотках до розміру мінімальної заробітної плати  (6000 грн.).</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У січні-вересні отримано  земельного податку  з юридичних та фізичних осіб в сумах  64135,2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та 3070,4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виконання запланованих показників становить  відповідно 100,9 та 151,7 відсотка. Порівняно з аналогічним періодом 2020 року надходження земельного податку з юридичних осіб зросли на                8311,4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(+14,9%), фізичних осіб на 1308,5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(+74,3%). </w:t>
      </w:r>
    </w:p>
    <w:p w:rsidR="004A7D16" w:rsidRPr="00F449C9" w:rsidRDefault="004A7D16" w:rsidP="004A7D16">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Надходження від орендної плати за землю з юридичних осіб склали                7845,8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з фізичних осіб- 2048,3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або 102,3  та 100,8 відсотка до призначень на звітний період</w:t>
      </w:r>
      <w:r w:rsidRPr="00F449C9">
        <w:rPr>
          <w:rFonts w:ascii="Times New Roman" w:eastAsia="Times New Roman" w:hAnsi="Times New Roman" w:cs="Times New Roman"/>
          <w:sz w:val="20"/>
          <w:szCs w:val="20"/>
          <w:lang w:eastAsia="ru-RU"/>
        </w:rPr>
        <w:t xml:space="preserve">. </w:t>
      </w:r>
      <w:r w:rsidRPr="00F449C9">
        <w:rPr>
          <w:rFonts w:ascii="Times New Roman" w:eastAsia="Times New Roman" w:hAnsi="Times New Roman" w:cs="Times New Roman"/>
          <w:sz w:val="28"/>
          <w:szCs w:val="28"/>
          <w:lang w:eastAsia="ru-RU"/>
        </w:rPr>
        <w:t xml:space="preserve">В порівнянні з минулорічними відповідного періоду від орендної плати за землю отримано коштів більше на 1341,1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що пов’язано з переглядом та приведенням у  відповідність до вимог податкового та земельного законодавства діючих та укладення нових  договорів оренди земельних ділянок що перебувають у  комунальній власності громади.</w:t>
      </w:r>
    </w:p>
    <w:p w:rsidR="004A7D16" w:rsidRPr="00F449C9" w:rsidRDefault="004A7D16" w:rsidP="004A7D16">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Збору за  місця для паркування транспортних засобів  надійшло в сумі      223,9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78,5 відсотка до </w:t>
      </w:r>
      <w:proofErr w:type="spellStart"/>
      <w:r w:rsidRPr="00F449C9">
        <w:rPr>
          <w:rFonts w:ascii="Times New Roman" w:eastAsia="Times New Roman" w:hAnsi="Times New Roman" w:cs="Times New Roman"/>
          <w:sz w:val="28"/>
          <w:szCs w:val="28"/>
          <w:lang w:eastAsia="ru-RU"/>
        </w:rPr>
        <w:t>призначенння</w:t>
      </w:r>
      <w:proofErr w:type="spellEnd"/>
      <w:r w:rsidRPr="00F449C9">
        <w:rPr>
          <w:rFonts w:ascii="Times New Roman" w:eastAsia="Times New Roman" w:hAnsi="Times New Roman" w:cs="Times New Roman"/>
          <w:sz w:val="28"/>
          <w:szCs w:val="28"/>
          <w:lang w:eastAsia="ru-RU"/>
        </w:rPr>
        <w:t xml:space="preserve"> на звітний період та менше ніж у січні-вересні минулого року на 72,5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w:t>
      </w:r>
    </w:p>
    <w:p w:rsidR="004A7D16" w:rsidRPr="00F449C9" w:rsidRDefault="004A7D16" w:rsidP="004A7D16">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Надходження туристичного збору склали в сумі 154,0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112,2 відсотка до  планового завдання. Приріст цих коштів до відповідного показника 2020 року – 93,0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У звітному періоді від </w:t>
      </w:r>
      <w:proofErr w:type="spellStart"/>
      <w:r w:rsidRPr="00F449C9">
        <w:rPr>
          <w:rFonts w:ascii="Times New Roman" w:eastAsia="Times New Roman" w:hAnsi="Times New Roman" w:cs="Times New Roman"/>
          <w:sz w:val="28"/>
          <w:szCs w:val="28"/>
          <w:lang w:eastAsia="ru-RU"/>
        </w:rPr>
        <w:t>суб”єктів</w:t>
      </w:r>
      <w:proofErr w:type="spellEnd"/>
      <w:r w:rsidRPr="00F449C9">
        <w:rPr>
          <w:rFonts w:ascii="Times New Roman" w:eastAsia="Times New Roman" w:hAnsi="Times New Roman" w:cs="Times New Roman"/>
          <w:sz w:val="28"/>
          <w:szCs w:val="28"/>
          <w:lang w:eastAsia="ru-RU"/>
        </w:rPr>
        <w:t xml:space="preserve"> малого підприємництва отримано єдиного податку  в сумі 54183,8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що на 16416,6 або  43,5 відсотка більше ніж у січні-вересні минулого року, виконання затвердженого обсягу становить 110,9 відсотка, понад план залучено 5307,8тис.грн.</w:t>
      </w:r>
      <w:r w:rsidRPr="00F449C9">
        <w:rPr>
          <w:rFonts w:ascii="Times New Roman" w:eastAsia="Times New Roman" w:hAnsi="Times New Roman" w:cs="Times New Roman"/>
          <w:sz w:val="20"/>
          <w:szCs w:val="20"/>
          <w:lang w:eastAsia="ru-RU"/>
        </w:rPr>
        <w:t xml:space="preserve"> </w:t>
      </w:r>
      <w:r w:rsidRPr="00F449C9">
        <w:rPr>
          <w:rFonts w:ascii="Times New Roman" w:eastAsia="Times New Roman" w:hAnsi="Times New Roman" w:cs="Times New Roman"/>
          <w:sz w:val="28"/>
          <w:szCs w:val="28"/>
          <w:lang w:eastAsia="ru-RU"/>
        </w:rPr>
        <w:t xml:space="preserve">Позитивна динаміка по надходженню цього податку  </w:t>
      </w:r>
      <w:proofErr w:type="spellStart"/>
      <w:r w:rsidRPr="00F449C9">
        <w:rPr>
          <w:rFonts w:ascii="Times New Roman" w:eastAsia="Times New Roman" w:hAnsi="Times New Roman" w:cs="Times New Roman"/>
          <w:sz w:val="28"/>
          <w:szCs w:val="28"/>
          <w:lang w:eastAsia="ru-RU"/>
        </w:rPr>
        <w:t>пов”язана</w:t>
      </w:r>
      <w:proofErr w:type="spellEnd"/>
      <w:r w:rsidRPr="00F449C9">
        <w:rPr>
          <w:rFonts w:ascii="Times New Roman" w:eastAsia="Times New Roman" w:hAnsi="Times New Roman" w:cs="Times New Roman"/>
          <w:sz w:val="28"/>
          <w:szCs w:val="28"/>
          <w:lang w:eastAsia="ru-RU"/>
        </w:rPr>
        <w:t xml:space="preserve">, насамперед, із збільшенням розміру мінімальної заробітної плати до 6000 грн., яка застосовується при нарахуванні єдиного податку для платників ІІ групи та прожиткового мінімуму для працездатних осіб до 2270 грн. для платників  І групи.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Станом на   1.10.2021 року  до бюджету громади  отримано доходів  в сумі 2919,6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від  </w:t>
      </w:r>
      <w:proofErr w:type="spellStart"/>
      <w:r w:rsidRPr="00F449C9">
        <w:rPr>
          <w:rFonts w:ascii="Times New Roman" w:eastAsia="Times New Roman" w:hAnsi="Times New Roman" w:cs="Times New Roman"/>
          <w:sz w:val="28"/>
          <w:szCs w:val="28"/>
          <w:lang w:eastAsia="ru-RU"/>
        </w:rPr>
        <w:t>розміщенння</w:t>
      </w:r>
      <w:proofErr w:type="spellEnd"/>
      <w:r w:rsidRPr="00F449C9">
        <w:rPr>
          <w:rFonts w:ascii="Times New Roman" w:eastAsia="Times New Roman" w:hAnsi="Times New Roman" w:cs="Times New Roman"/>
          <w:sz w:val="28"/>
          <w:szCs w:val="28"/>
          <w:lang w:eastAsia="ru-RU"/>
        </w:rPr>
        <w:t xml:space="preserve"> тимчасово вільних бюджетних коштів на депозитних рахунках банку. Виконання запланованого обсягу складає 154,0 </w:t>
      </w:r>
      <w:r w:rsidRPr="00F449C9">
        <w:rPr>
          <w:rFonts w:ascii="Times New Roman" w:eastAsia="Times New Roman" w:hAnsi="Times New Roman" w:cs="Times New Roman"/>
          <w:sz w:val="28"/>
          <w:szCs w:val="28"/>
          <w:lang w:eastAsia="ru-RU"/>
        </w:rPr>
        <w:lastRenderedPageBreak/>
        <w:t xml:space="preserve">відсотка.  В порівнянні з аналогічним періодом попереднього року  цих коштів залучено  більше  на  1511,7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Адміністративних штрафів  сплачено до бюджету в сумі 110,3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при плановому завданні 97,9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В порівнянні з аналогічним періодом 2020 року цих коштів отримано більше на 68,0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Загалом плати за надання адміністративних послуг зараховано до бюджету в сумі 13458,1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116 відсотків до  планового обсягу, додатково отримано 1851,6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Приріст цих коштів до відповідного показника минулого року складає в сумі 2634,8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Надходження від орендної плати за користування майном, що перебуває в комунальній власності громади   становлять  1387,6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145,5 відсотка до затвердженого обсягу та в  2,4 рази (+804,8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зросли порівняно з аналогічним періодом 2020 року.</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Державного мита отримано в сумі 91,2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108,6 відсотка до призначеного на звітний період, приріст до минулорічного відповідного показника становить в сумі 24,0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w:t>
      </w:r>
      <w:r w:rsidRPr="00F449C9">
        <w:rPr>
          <w:rFonts w:ascii="Times New Roman" w:eastAsia="Times New Roman" w:hAnsi="Times New Roman" w:cs="Times New Roman"/>
          <w:sz w:val="28"/>
          <w:szCs w:val="28"/>
          <w:lang w:eastAsia="ru-RU"/>
        </w:rPr>
        <w:tab/>
        <w:t xml:space="preserve">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Інших надходжень зараховано</w:t>
      </w:r>
      <w:r w:rsidRPr="00F449C9">
        <w:rPr>
          <w:rFonts w:ascii="Times New Roman" w:eastAsia="Times New Roman" w:hAnsi="Times New Roman" w:cs="Times New Roman"/>
          <w:sz w:val="20"/>
          <w:szCs w:val="20"/>
          <w:lang w:eastAsia="ru-RU"/>
        </w:rPr>
        <w:t xml:space="preserve"> </w:t>
      </w:r>
      <w:r w:rsidRPr="00F449C9">
        <w:rPr>
          <w:rFonts w:ascii="Times New Roman" w:eastAsia="Times New Roman" w:hAnsi="Times New Roman" w:cs="Times New Roman"/>
          <w:sz w:val="28"/>
          <w:szCs w:val="28"/>
          <w:lang w:eastAsia="ru-RU"/>
        </w:rPr>
        <w:t>до бюджету</w:t>
      </w:r>
      <w:r w:rsidRPr="00F449C9">
        <w:rPr>
          <w:rFonts w:ascii="Times New Roman" w:eastAsia="Times New Roman" w:hAnsi="Times New Roman" w:cs="Times New Roman"/>
          <w:sz w:val="20"/>
          <w:szCs w:val="20"/>
          <w:lang w:eastAsia="ru-RU"/>
        </w:rPr>
        <w:t xml:space="preserve"> </w:t>
      </w:r>
      <w:r w:rsidRPr="00F449C9">
        <w:rPr>
          <w:rFonts w:ascii="Times New Roman" w:eastAsia="Times New Roman" w:hAnsi="Times New Roman" w:cs="Times New Roman"/>
          <w:sz w:val="28"/>
          <w:szCs w:val="28"/>
          <w:lang w:eastAsia="ru-RU"/>
        </w:rPr>
        <w:t xml:space="preserve">в сумі 1296,6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111,6 відсотка до запланованого обсягу на звітний період.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У  січні-вересні   до спеціального фонду бюджету громади надійшло  власних доходів в сумі 18895,9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становить 86,2 відсотка до затвердженого показника.  У порівнянні з відповідним періодом попереднього року обсяг надходжень спецфонду  зменшився на 7476,5тис.грн.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У звітному періоді  до спеціального фонду отримано екологічного податку 166,4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120,6 відсотка до планового завдання  та на 21,9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більше минулорічного аналогічного показника. </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Власні надходження бюджетних установ склали  в сумі 10662,3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або 94,2 відсотка до запланованого обсягу на звітний період.</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До бюджету розвитку у січні-вересні надійшло доходів в сумі                          7983,5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менше ніж у відповідному періоді попереднього року на                  2622,1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що пов’язано</w:t>
      </w:r>
      <w:r w:rsidRPr="00F449C9">
        <w:rPr>
          <w:rFonts w:ascii="Tahoma" w:eastAsia="Times New Roman" w:hAnsi="Tahoma" w:cs="Tahoma"/>
          <w:b/>
          <w:bCs/>
          <w:color w:val="000000"/>
          <w:sz w:val="21"/>
          <w:szCs w:val="21"/>
          <w:shd w:val="clear" w:color="auto" w:fill="FFFFFF"/>
          <w:lang w:eastAsia="ru-RU"/>
        </w:rPr>
        <w:t xml:space="preserve"> </w:t>
      </w:r>
      <w:r w:rsidRPr="00F449C9">
        <w:rPr>
          <w:rFonts w:ascii="Times New Roman" w:eastAsia="Times New Roman" w:hAnsi="Times New Roman" w:cs="Times New Roman"/>
          <w:bCs/>
          <w:color w:val="000000"/>
          <w:sz w:val="28"/>
          <w:szCs w:val="28"/>
          <w:shd w:val="clear" w:color="auto" w:fill="FFFFFF"/>
          <w:lang w:eastAsia="ru-RU"/>
        </w:rPr>
        <w:t>з скасуванням з 1 січня 2021 року (Закон №132-IX від 20.09.2019 року)</w:t>
      </w:r>
      <w:r w:rsidRPr="00F449C9">
        <w:rPr>
          <w:rFonts w:ascii="Times New Roman" w:eastAsia="Times New Roman" w:hAnsi="Times New Roman" w:cs="Times New Roman"/>
          <w:b/>
          <w:color w:val="000000"/>
          <w:sz w:val="28"/>
          <w:szCs w:val="28"/>
          <w:shd w:val="clear" w:color="auto" w:fill="FFFFFF"/>
          <w:lang w:eastAsia="ru-RU"/>
        </w:rPr>
        <w:t> </w:t>
      </w:r>
      <w:r w:rsidRPr="00F449C9">
        <w:rPr>
          <w:rFonts w:ascii="Times New Roman" w:eastAsia="Times New Roman" w:hAnsi="Times New Roman" w:cs="Times New Roman"/>
          <w:bCs/>
          <w:color w:val="000000"/>
          <w:sz w:val="28"/>
          <w:szCs w:val="28"/>
          <w:shd w:val="clear" w:color="auto" w:fill="FFFFFF"/>
          <w:lang w:eastAsia="ru-RU"/>
        </w:rPr>
        <w:t xml:space="preserve"> пайової участі у розвитку інфраструктури населеного пункту.</w:t>
      </w:r>
      <w:r w:rsidRPr="00F449C9">
        <w:rPr>
          <w:rFonts w:ascii="Times New Roman" w:eastAsia="Times New Roman" w:hAnsi="Times New Roman" w:cs="Times New Roman"/>
          <w:sz w:val="28"/>
          <w:szCs w:val="28"/>
          <w:lang w:eastAsia="ru-RU"/>
        </w:rPr>
        <w:t xml:space="preserve"> Коштів від  продажу землі  отримано  в сумі  7983,5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менше порівняно з відповідним обсягом 2020 року на 1315,8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p>
    <w:p w:rsidR="004A7D16" w:rsidRPr="00F449C9" w:rsidRDefault="004A7D16" w:rsidP="004A7D16">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p>
    <w:p w:rsidR="004A7D16" w:rsidRPr="00F449C9" w:rsidRDefault="004A7D16" w:rsidP="004A7D16">
      <w:pPr>
        <w:spacing w:after="0" w:line="240" w:lineRule="auto"/>
        <w:ind w:firstLine="709"/>
        <w:jc w:val="center"/>
        <w:rPr>
          <w:rFonts w:ascii="Times New Roman" w:eastAsia="Times New Roman" w:hAnsi="Times New Roman" w:cs="Times New Roman"/>
          <w:b/>
          <w:sz w:val="28"/>
          <w:szCs w:val="28"/>
          <w:lang w:eastAsia="ru-RU"/>
        </w:rPr>
      </w:pPr>
    </w:p>
    <w:p w:rsidR="00E41A9D" w:rsidRPr="00F449C9" w:rsidRDefault="00E41A9D" w:rsidP="00E41A9D">
      <w:pPr>
        <w:keepNext/>
        <w:spacing w:after="0" w:line="240" w:lineRule="auto"/>
        <w:jc w:val="center"/>
        <w:outlineLvl w:val="2"/>
        <w:rPr>
          <w:rFonts w:ascii="Times New Roman" w:eastAsia="Times New Roman" w:hAnsi="Times New Roman" w:cs="Times New Roman"/>
          <w:b/>
          <w:bCs/>
          <w:iCs/>
          <w:sz w:val="28"/>
          <w:szCs w:val="28"/>
          <w:u w:val="single"/>
          <w:lang w:eastAsia="ru-RU"/>
        </w:rPr>
      </w:pPr>
      <w:r w:rsidRPr="00F449C9">
        <w:rPr>
          <w:rFonts w:ascii="Times New Roman" w:eastAsia="Times New Roman" w:hAnsi="Times New Roman" w:cs="Times New Roman"/>
          <w:b/>
          <w:bCs/>
          <w:iCs/>
          <w:sz w:val="28"/>
          <w:szCs w:val="28"/>
          <w:u w:val="single"/>
          <w:lang w:eastAsia="ru-RU"/>
        </w:rPr>
        <w:t>ВИДАТКОВА ЧАСТИНА ТА КРЕДИТУВАННЯ</w:t>
      </w:r>
    </w:p>
    <w:p w:rsidR="00E41A9D" w:rsidRPr="00F449C9" w:rsidRDefault="00E41A9D" w:rsidP="00E41A9D">
      <w:pPr>
        <w:keepNext/>
        <w:spacing w:after="0" w:line="240" w:lineRule="auto"/>
        <w:jc w:val="center"/>
        <w:outlineLvl w:val="2"/>
        <w:rPr>
          <w:rFonts w:ascii="Times New Roman" w:eastAsia="Times New Roman" w:hAnsi="Times New Roman" w:cs="Times New Roman"/>
          <w:b/>
          <w:bCs/>
          <w:iCs/>
          <w:sz w:val="28"/>
          <w:szCs w:val="28"/>
          <w:u w:val="single"/>
          <w:lang w:eastAsia="ru-RU"/>
        </w:rPr>
      </w:pPr>
    </w:p>
    <w:p w:rsidR="00E41A9D" w:rsidRPr="00F449C9" w:rsidRDefault="00E41A9D" w:rsidP="00E41A9D">
      <w:pPr>
        <w:tabs>
          <w:tab w:val="left" w:pos="360"/>
        </w:tabs>
        <w:spacing w:after="0" w:line="240" w:lineRule="auto"/>
        <w:ind w:firstLine="72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Рівень виконання доходів бюджету громади забезпечив фінансування бюджетних видатків на загальну суму 4</w:t>
      </w:r>
      <w:r w:rsidR="00A44EBB" w:rsidRPr="00F449C9">
        <w:rPr>
          <w:rFonts w:ascii="Times New Roman" w:eastAsia="Times New Roman" w:hAnsi="Times New Roman" w:cs="Times New Roman"/>
          <w:sz w:val="28"/>
          <w:szCs w:val="28"/>
          <w:lang w:eastAsia="ru-RU"/>
        </w:rPr>
        <w:t>72822,5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в тому числі по загальному фонду бюджету на суму </w:t>
      </w:r>
      <w:r w:rsidR="00A44EBB" w:rsidRPr="00F449C9">
        <w:rPr>
          <w:rFonts w:ascii="Times New Roman" w:eastAsia="Times New Roman" w:hAnsi="Times New Roman" w:cs="Times New Roman"/>
          <w:sz w:val="28"/>
          <w:szCs w:val="28"/>
          <w:lang w:eastAsia="ru-RU"/>
        </w:rPr>
        <w:t>408401,1</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та по спеціальному фонду бюджету на </w:t>
      </w:r>
      <w:r w:rsidR="00A44EBB" w:rsidRPr="00F449C9">
        <w:rPr>
          <w:rFonts w:ascii="Times New Roman" w:eastAsia="Times New Roman" w:hAnsi="Times New Roman" w:cs="Times New Roman"/>
          <w:sz w:val="28"/>
          <w:szCs w:val="28"/>
          <w:lang w:eastAsia="ru-RU"/>
        </w:rPr>
        <w:t>64421,3</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Виконання до уточненого річного плану  відповідно становить </w:t>
      </w:r>
      <w:r w:rsidR="00A44EBB" w:rsidRPr="00F449C9">
        <w:rPr>
          <w:rFonts w:ascii="Times New Roman" w:eastAsia="Times New Roman" w:hAnsi="Times New Roman" w:cs="Times New Roman"/>
          <w:sz w:val="28"/>
          <w:szCs w:val="28"/>
          <w:lang w:eastAsia="ru-RU"/>
        </w:rPr>
        <w:t>60,1</w:t>
      </w:r>
      <w:r w:rsidRPr="00F449C9">
        <w:rPr>
          <w:rFonts w:ascii="Times New Roman" w:eastAsia="Times New Roman" w:hAnsi="Times New Roman" w:cs="Times New Roman"/>
          <w:sz w:val="28"/>
          <w:szCs w:val="28"/>
          <w:lang w:eastAsia="ru-RU"/>
        </w:rPr>
        <w:t xml:space="preserve"> %, в тому числі по загальному фонду </w:t>
      </w:r>
      <w:r w:rsidR="00A44EBB" w:rsidRPr="00F449C9">
        <w:rPr>
          <w:rFonts w:ascii="Times New Roman" w:eastAsia="Times New Roman" w:hAnsi="Times New Roman" w:cs="Times New Roman"/>
          <w:sz w:val="28"/>
          <w:szCs w:val="28"/>
          <w:lang w:eastAsia="ru-RU"/>
        </w:rPr>
        <w:t>67,6</w:t>
      </w:r>
      <w:r w:rsidRPr="00F449C9">
        <w:rPr>
          <w:rFonts w:ascii="Times New Roman" w:eastAsia="Times New Roman" w:hAnsi="Times New Roman" w:cs="Times New Roman"/>
          <w:sz w:val="28"/>
          <w:szCs w:val="28"/>
          <w:lang w:eastAsia="ru-RU"/>
        </w:rPr>
        <w:t xml:space="preserve"> % та по спеціальному фонду 3</w:t>
      </w:r>
      <w:r w:rsidR="00A44EBB" w:rsidRPr="00F449C9">
        <w:rPr>
          <w:rFonts w:ascii="Times New Roman" w:eastAsia="Times New Roman" w:hAnsi="Times New Roman" w:cs="Times New Roman"/>
          <w:sz w:val="28"/>
          <w:szCs w:val="28"/>
          <w:lang w:eastAsia="ru-RU"/>
        </w:rPr>
        <w:t>5,3</w:t>
      </w:r>
      <w:r w:rsidRPr="00F449C9">
        <w:rPr>
          <w:rFonts w:ascii="Times New Roman" w:eastAsia="Times New Roman" w:hAnsi="Times New Roman" w:cs="Times New Roman"/>
          <w:sz w:val="28"/>
          <w:szCs w:val="28"/>
          <w:lang w:eastAsia="ru-RU"/>
        </w:rPr>
        <w:t xml:space="preserve"> %. В </w:t>
      </w:r>
      <w:r w:rsidR="00A44EBB" w:rsidRPr="00F449C9">
        <w:rPr>
          <w:rFonts w:ascii="Times New Roman" w:eastAsia="Times New Roman" w:hAnsi="Times New Roman" w:cs="Times New Roman"/>
          <w:sz w:val="28"/>
          <w:szCs w:val="28"/>
          <w:lang w:eastAsia="ru-RU"/>
        </w:rPr>
        <w:t>січні-вересні</w:t>
      </w:r>
      <w:r w:rsidRPr="00F449C9">
        <w:rPr>
          <w:rFonts w:ascii="Times New Roman" w:eastAsia="Times New Roman" w:hAnsi="Times New Roman" w:cs="Times New Roman"/>
          <w:sz w:val="28"/>
          <w:szCs w:val="28"/>
          <w:lang w:eastAsia="ru-RU"/>
        </w:rPr>
        <w:t xml:space="preserve"> 2021 року здійснено видатків на </w:t>
      </w:r>
      <w:r w:rsidR="00A44EBB" w:rsidRPr="00F449C9">
        <w:rPr>
          <w:rFonts w:ascii="Times New Roman" w:eastAsia="Times New Roman" w:hAnsi="Times New Roman" w:cs="Times New Roman"/>
          <w:sz w:val="28"/>
          <w:szCs w:val="28"/>
          <w:lang w:eastAsia="ru-RU"/>
        </w:rPr>
        <w:t>49510,2</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більше як за відповідний період 2020 року, в тому числі по загальному фонду бюджету на </w:t>
      </w:r>
      <w:r w:rsidR="00A44EBB" w:rsidRPr="00F449C9">
        <w:rPr>
          <w:rFonts w:ascii="Times New Roman" w:eastAsia="Times New Roman" w:hAnsi="Times New Roman" w:cs="Times New Roman"/>
          <w:sz w:val="28"/>
          <w:szCs w:val="28"/>
          <w:lang w:eastAsia="ru-RU"/>
        </w:rPr>
        <w:t>70956,8</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більше, а по спеціальному фонду бюджету  на </w:t>
      </w:r>
      <w:r w:rsidR="00A44EBB" w:rsidRPr="00F449C9">
        <w:rPr>
          <w:rFonts w:ascii="Times New Roman" w:eastAsia="Times New Roman" w:hAnsi="Times New Roman" w:cs="Times New Roman"/>
          <w:sz w:val="28"/>
          <w:szCs w:val="28"/>
          <w:lang w:eastAsia="ru-RU"/>
        </w:rPr>
        <w:t>21257,7</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менше.</w:t>
      </w:r>
    </w:p>
    <w:p w:rsidR="00E41A9D" w:rsidRPr="00F449C9" w:rsidRDefault="00E41A9D" w:rsidP="00E41A9D">
      <w:pPr>
        <w:tabs>
          <w:tab w:val="left" w:pos="360"/>
        </w:tabs>
        <w:spacing w:after="0" w:line="240" w:lineRule="auto"/>
        <w:jc w:val="both"/>
        <w:rPr>
          <w:rFonts w:ascii="Times New Roman" w:eastAsia="Times New Roman" w:hAnsi="Times New Roman" w:cs="Times New Roman"/>
          <w:sz w:val="28"/>
          <w:szCs w:val="28"/>
          <w:lang w:val="ru-RU" w:eastAsia="ru-RU"/>
        </w:rPr>
      </w:pPr>
      <w:r w:rsidRPr="00F449C9">
        <w:rPr>
          <w:rFonts w:ascii="Times New Roman" w:eastAsia="Times New Roman" w:hAnsi="Times New Roman" w:cs="Times New Roman"/>
          <w:sz w:val="28"/>
          <w:szCs w:val="28"/>
          <w:lang w:val="ru-RU" w:eastAsia="ru-RU"/>
        </w:rPr>
        <w:lastRenderedPageBreak/>
        <w:tab/>
      </w:r>
      <w:r w:rsidRPr="00F449C9">
        <w:rPr>
          <w:rFonts w:ascii="Times New Roman" w:eastAsia="Times New Roman" w:hAnsi="Times New Roman" w:cs="Times New Roman"/>
          <w:sz w:val="28"/>
          <w:szCs w:val="28"/>
          <w:lang w:val="ru-RU" w:eastAsia="ru-RU"/>
        </w:rPr>
        <w:tab/>
      </w:r>
      <w:r w:rsidRPr="00F449C9">
        <w:rPr>
          <w:rFonts w:ascii="Times New Roman" w:eastAsia="Times New Roman" w:hAnsi="Times New Roman" w:cs="Times New Roman"/>
          <w:sz w:val="28"/>
          <w:szCs w:val="28"/>
          <w:lang w:eastAsia="ru-RU"/>
        </w:rPr>
        <w:t xml:space="preserve">Основними завданнями у виконанні бюджету громади за видатками залишається комплекс питань, </w:t>
      </w:r>
      <w:proofErr w:type="spellStart"/>
      <w:r w:rsidRPr="00F449C9">
        <w:rPr>
          <w:rFonts w:ascii="Times New Roman" w:eastAsia="Times New Roman" w:hAnsi="Times New Roman" w:cs="Times New Roman"/>
          <w:sz w:val="28"/>
          <w:szCs w:val="28"/>
          <w:lang w:eastAsia="ru-RU"/>
        </w:rPr>
        <w:t>пов</w:t>
      </w:r>
      <w:proofErr w:type="spellEnd"/>
      <w:r w:rsidRPr="00F449C9">
        <w:rPr>
          <w:rFonts w:ascii="Times New Roman" w:eastAsia="Times New Roman" w:hAnsi="Times New Roman" w:cs="Times New Roman"/>
          <w:sz w:val="28"/>
          <w:szCs w:val="28"/>
          <w:lang w:eastAsia="ru-RU"/>
        </w:rPr>
        <w:t>’</w:t>
      </w:r>
      <w:proofErr w:type="spellStart"/>
      <w:r w:rsidRPr="00F449C9">
        <w:rPr>
          <w:rFonts w:ascii="Times New Roman" w:eastAsia="Times New Roman" w:hAnsi="Times New Roman" w:cs="Times New Roman"/>
          <w:sz w:val="28"/>
          <w:szCs w:val="28"/>
          <w:lang w:val="ru-RU" w:eastAsia="ru-RU"/>
        </w:rPr>
        <w:t>язаних</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із</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забезпечення</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першочергових</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соціальних</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виплат</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що</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безпосередньо</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впливають</w:t>
      </w:r>
      <w:proofErr w:type="spellEnd"/>
      <w:r w:rsidRPr="00F449C9">
        <w:rPr>
          <w:rFonts w:ascii="Times New Roman" w:eastAsia="Times New Roman" w:hAnsi="Times New Roman" w:cs="Times New Roman"/>
          <w:sz w:val="28"/>
          <w:szCs w:val="28"/>
          <w:lang w:val="ru-RU" w:eastAsia="ru-RU"/>
        </w:rPr>
        <w:t xml:space="preserve"> на </w:t>
      </w:r>
      <w:proofErr w:type="spellStart"/>
      <w:r w:rsidRPr="00F449C9">
        <w:rPr>
          <w:rFonts w:ascii="Times New Roman" w:eastAsia="Times New Roman" w:hAnsi="Times New Roman" w:cs="Times New Roman"/>
          <w:sz w:val="28"/>
          <w:szCs w:val="28"/>
          <w:lang w:val="ru-RU" w:eastAsia="ru-RU"/>
        </w:rPr>
        <w:t>зростання</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реальних</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доходів</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населення</w:t>
      </w:r>
      <w:proofErr w:type="spellEnd"/>
      <w:r w:rsidRPr="00F449C9">
        <w:rPr>
          <w:rFonts w:ascii="Times New Roman" w:eastAsia="Times New Roman" w:hAnsi="Times New Roman" w:cs="Times New Roman"/>
          <w:sz w:val="28"/>
          <w:szCs w:val="28"/>
          <w:lang w:val="ru-RU" w:eastAsia="ru-RU"/>
        </w:rPr>
        <w:t xml:space="preserve">, та </w:t>
      </w:r>
      <w:proofErr w:type="spellStart"/>
      <w:r w:rsidRPr="00F449C9">
        <w:rPr>
          <w:rFonts w:ascii="Times New Roman" w:eastAsia="Times New Roman" w:hAnsi="Times New Roman" w:cs="Times New Roman"/>
          <w:sz w:val="28"/>
          <w:szCs w:val="28"/>
          <w:lang w:val="ru-RU" w:eastAsia="ru-RU"/>
        </w:rPr>
        <w:t>реалізацію</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заходів</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поступового</w:t>
      </w:r>
      <w:proofErr w:type="spellEnd"/>
      <w:r w:rsidRPr="00F449C9">
        <w:rPr>
          <w:rFonts w:ascii="Times New Roman" w:eastAsia="Times New Roman" w:hAnsi="Times New Roman" w:cs="Times New Roman"/>
          <w:sz w:val="28"/>
          <w:szCs w:val="28"/>
          <w:lang w:val="ru-RU" w:eastAsia="ru-RU"/>
        </w:rPr>
        <w:t xml:space="preserve"> переходу на </w:t>
      </w:r>
      <w:proofErr w:type="spellStart"/>
      <w:r w:rsidRPr="00F449C9">
        <w:rPr>
          <w:rFonts w:ascii="Times New Roman" w:eastAsia="Times New Roman" w:hAnsi="Times New Roman" w:cs="Times New Roman"/>
          <w:sz w:val="28"/>
          <w:szCs w:val="28"/>
          <w:lang w:val="ru-RU" w:eastAsia="ru-RU"/>
        </w:rPr>
        <w:t>якісно</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новий</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рівень</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надання</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відповідних</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послуг</w:t>
      </w:r>
      <w:proofErr w:type="spellEnd"/>
      <w:r w:rsidRPr="00F449C9">
        <w:rPr>
          <w:rFonts w:ascii="Times New Roman" w:eastAsia="Times New Roman" w:hAnsi="Times New Roman" w:cs="Times New Roman"/>
          <w:sz w:val="28"/>
          <w:szCs w:val="28"/>
          <w:lang w:val="ru-RU" w:eastAsia="ru-RU"/>
        </w:rPr>
        <w:t xml:space="preserve"> у </w:t>
      </w:r>
      <w:proofErr w:type="spellStart"/>
      <w:r w:rsidRPr="00F449C9">
        <w:rPr>
          <w:rFonts w:ascii="Times New Roman" w:eastAsia="Times New Roman" w:hAnsi="Times New Roman" w:cs="Times New Roman"/>
          <w:sz w:val="28"/>
          <w:szCs w:val="28"/>
          <w:lang w:val="ru-RU" w:eastAsia="ru-RU"/>
        </w:rPr>
        <w:t>соціально-культурній</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сфері</w:t>
      </w:r>
      <w:proofErr w:type="spellEnd"/>
      <w:r w:rsidRPr="00F449C9">
        <w:rPr>
          <w:rFonts w:ascii="Times New Roman" w:eastAsia="Times New Roman" w:hAnsi="Times New Roman" w:cs="Times New Roman"/>
          <w:sz w:val="28"/>
          <w:szCs w:val="28"/>
          <w:lang w:val="ru-RU" w:eastAsia="ru-RU"/>
        </w:rPr>
        <w:t>.</w:t>
      </w:r>
    </w:p>
    <w:p w:rsidR="00E41A9D" w:rsidRPr="00F449C9" w:rsidRDefault="00E41A9D" w:rsidP="00E41A9D">
      <w:pPr>
        <w:tabs>
          <w:tab w:val="left" w:pos="360"/>
        </w:tabs>
        <w:spacing w:after="0" w:line="240" w:lineRule="auto"/>
        <w:jc w:val="both"/>
        <w:rPr>
          <w:rFonts w:ascii="Times New Roman" w:eastAsia="Calibri" w:hAnsi="Times New Roman" w:cs="Times New Roman"/>
          <w:sz w:val="28"/>
          <w:szCs w:val="24"/>
          <w:lang w:val="ru-RU" w:eastAsia="ru-RU"/>
        </w:rPr>
      </w:pPr>
      <w:r w:rsidRPr="00F449C9">
        <w:rPr>
          <w:rFonts w:ascii="Times New Roman" w:eastAsia="Times New Roman" w:hAnsi="Times New Roman" w:cs="Times New Roman"/>
          <w:sz w:val="28"/>
          <w:szCs w:val="28"/>
          <w:lang w:val="ru-RU" w:eastAsia="ru-RU"/>
        </w:rPr>
        <w:tab/>
      </w:r>
      <w:r w:rsidRPr="00F449C9">
        <w:rPr>
          <w:rFonts w:ascii="Times New Roman" w:eastAsia="Times New Roman" w:hAnsi="Times New Roman" w:cs="Times New Roman"/>
          <w:sz w:val="28"/>
          <w:szCs w:val="28"/>
          <w:lang w:val="ru-RU" w:eastAsia="ru-RU"/>
        </w:rPr>
        <w:tab/>
      </w:r>
      <w:proofErr w:type="spellStart"/>
      <w:r w:rsidRPr="00F449C9">
        <w:rPr>
          <w:rFonts w:ascii="Times New Roman" w:eastAsia="Calibri" w:hAnsi="Times New Roman" w:cs="Times New Roman"/>
          <w:sz w:val="28"/>
          <w:szCs w:val="24"/>
          <w:lang w:val="ru-RU" w:eastAsia="ru-RU"/>
        </w:rPr>
        <w:t>Питома</w:t>
      </w:r>
      <w:proofErr w:type="spellEnd"/>
      <w:r w:rsidRPr="00F449C9">
        <w:rPr>
          <w:rFonts w:ascii="Times New Roman" w:eastAsia="Calibri" w:hAnsi="Times New Roman" w:cs="Times New Roman"/>
          <w:sz w:val="28"/>
          <w:szCs w:val="24"/>
          <w:lang w:val="ru-RU" w:eastAsia="ru-RU"/>
        </w:rPr>
        <w:t xml:space="preserve"> вага </w:t>
      </w:r>
      <w:proofErr w:type="spellStart"/>
      <w:r w:rsidRPr="00F449C9">
        <w:rPr>
          <w:rFonts w:ascii="Times New Roman" w:eastAsia="Calibri" w:hAnsi="Times New Roman" w:cs="Times New Roman"/>
          <w:sz w:val="28"/>
          <w:szCs w:val="24"/>
          <w:lang w:val="ru-RU" w:eastAsia="ru-RU"/>
        </w:rPr>
        <w:t>видатків</w:t>
      </w:r>
      <w:proofErr w:type="spellEnd"/>
      <w:r w:rsidRPr="00F449C9">
        <w:rPr>
          <w:rFonts w:ascii="Times New Roman" w:eastAsia="Calibri" w:hAnsi="Times New Roman" w:cs="Times New Roman"/>
          <w:sz w:val="28"/>
          <w:szCs w:val="24"/>
          <w:lang w:val="ru-RU" w:eastAsia="ru-RU"/>
        </w:rPr>
        <w:t xml:space="preserve"> </w:t>
      </w:r>
      <w:proofErr w:type="spellStart"/>
      <w:r w:rsidRPr="00F449C9">
        <w:rPr>
          <w:rFonts w:ascii="Times New Roman" w:eastAsia="Calibri" w:hAnsi="Times New Roman" w:cs="Times New Roman"/>
          <w:sz w:val="28"/>
          <w:szCs w:val="24"/>
          <w:lang w:val="ru-RU" w:eastAsia="ru-RU"/>
        </w:rPr>
        <w:t>загального</w:t>
      </w:r>
      <w:proofErr w:type="spellEnd"/>
      <w:r w:rsidRPr="00F449C9">
        <w:rPr>
          <w:rFonts w:ascii="Times New Roman" w:eastAsia="Calibri" w:hAnsi="Times New Roman" w:cs="Times New Roman"/>
          <w:sz w:val="28"/>
          <w:szCs w:val="24"/>
          <w:lang w:val="ru-RU" w:eastAsia="ru-RU"/>
        </w:rPr>
        <w:t xml:space="preserve"> фонду у </w:t>
      </w:r>
      <w:proofErr w:type="spellStart"/>
      <w:r w:rsidRPr="00F449C9">
        <w:rPr>
          <w:rFonts w:ascii="Times New Roman" w:eastAsia="Calibri" w:hAnsi="Times New Roman" w:cs="Times New Roman"/>
          <w:sz w:val="28"/>
          <w:szCs w:val="24"/>
          <w:lang w:val="ru-RU" w:eastAsia="ru-RU"/>
        </w:rPr>
        <w:t>бюджеті</w:t>
      </w:r>
      <w:proofErr w:type="spellEnd"/>
      <w:r w:rsidRPr="00F449C9">
        <w:rPr>
          <w:rFonts w:ascii="Times New Roman" w:eastAsia="Calibri" w:hAnsi="Times New Roman" w:cs="Times New Roman"/>
          <w:sz w:val="28"/>
          <w:szCs w:val="24"/>
          <w:lang w:val="ru-RU" w:eastAsia="ru-RU"/>
        </w:rPr>
        <w:t xml:space="preserve"> </w:t>
      </w:r>
      <w:r w:rsidRPr="00F449C9">
        <w:rPr>
          <w:rFonts w:ascii="Times New Roman" w:eastAsia="Times New Roman" w:hAnsi="Times New Roman" w:cs="Times New Roman"/>
          <w:sz w:val="28"/>
          <w:szCs w:val="28"/>
          <w:lang w:eastAsia="ru-RU"/>
        </w:rPr>
        <w:t xml:space="preserve">громади </w:t>
      </w:r>
      <w:r w:rsidRPr="00F449C9">
        <w:rPr>
          <w:rFonts w:ascii="Times New Roman" w:eastAsia="Calibri" w:hAnsi="Times New Roman" w:cs="Times New Roman"/>
          <w:sz w:val="28"/>
          <w:szCs w:val="24"/>
          <w:lang w:val="ru-RU" w:eastAsia="ru-RU"/>
        </w:rPr>
        <w:t xml:space="preserve">становить </w:t>
      </w:r>
      <w:r w:rsidR="00A44EBB" w:rsidRPr="00F449C9">
        <w:rPr>
          <w:rFonts w:ascii="Times New Roman" w:eastAsia="Calibri" w:hAnsi="Times New Roman" w:cs="Times New Roman"/>
          <w:sz w:val="28"/>
          <w:szCs w:val="24"/>
          <w:lang w:val="ru-RU" w:eastAsia="ru-RU"/>
        </w:rPr>
        <w:t>86,4</w:t>
      </w:r>
      <w:proofErr w:type="gramStart"/>
      <w:r w:rsidRPr="00F449C9">
        <w:rPr>
          <w:rFonts w:ascii="Times New Roman" w:eastAsia="Calibri" w:hAnsi="Times New Roman" w:cs="Times New Roman"/>
          <w:sz w:val="28"/>
          <w:szCs w:val="24"/>
          <w:lang w:val="ru-RU" w:eastAsia="ru-RU"/>
        </w:rPr>
        <w:t>%  та</w:t>
      </w:r>
      <w:proofErr w:type="gramEnd"/>
      <w:r w:rsidRPr="00F449C9">
        <w:rPr>
          <w:rFonts w:ascii="Times New Roman" w:eastAsia="Calibri" w:hAnsi="Times New Roman" w:cs="Times New Roman"/>
          <w:sz w:val="28"/>
          <w:szCs w:val="24"/>
          <w:lang w:val="ru-RU" w:eastAsia="ru-RU"/>
        </w:rPr>
        <w:t xml:space="preserve"> </w:t>
      </w:r>
      <w:proofErr w:type="spellStart"/>
      <w:r w:rsidRPr="00F449C9">
        <w:rPr>
          <w:rFonts w:ascii="Times New Roman" w:eastAsia="Calibri" w:hAnsi="Times New Roman" w:cs="Times New Roman"/>
          <w:sz w:val="28"/>
          <w:szCs w:val="24"/>
          <w:lang w:val="ru-RU" w:eastAsia="ru-RU"/>
        </w:rPr>
        <w:t>спеціального</w:t>
      </w:r>
      <w:proofErr w:type="spellEnd"/>
      <w:r w:rsidRPr="00F449C9">
        <w:rPr>
          <w:rFonts w:ascii="Times New Roman" w:eastAsia="Calibri" w:hAnsi="Times New Roman" w:cs="Times New Roman"/>
          <w:sz w:val="28"/>
          <w:szCs w:val="24"/>
          <w:lang w:val="ru-RU" w:eastAsia="ru-RU"/>
        </w:rPr>
        <w:t xml:space="preserve"> фонду – </w:t>
      </w:r>
      <w:r w:rsidR="00A44EBB" w:rsidRPr="00F449C9">
        <w:rPr>
          <w:rFonts w:ascii="Times New Roman" w:eastAsia="Calibri" w:hAnsi="Times New Roman" w:cs="Times New Roman"/>
          <w:sz w:val="28"/>
          <w:szCs w:val="24"/>
          <w:lang w:val="ru-RU" w:eastAsia="ru-RU"/>
        </w:rPr>
        <w:t>13,6</w:t>
      </w:r>
      <w:r w:rsidRPr="00F449C9">
        <w:rPr>
          <w:rFonts w:ascii="Times New Roman" w:eastAsia="Calibri" w:hAnsi="Times New Roman" w:cs="Times New Roman"/>
          <w:sz w:val="28"/>
          <w:szCs w:val="24"/>
          <w:lang w:val="ru-RU" w:eastAsia="ru-RU"/>
        </w:rPr>
        <w:t xml:space="preserve"> %.</w:t>
      </w:r>
    </w:p>
    <w:p w:rsidR="00E41A9D" w:rsidRPr="00F449C9" w:rsidRDefault="00E41A9D" w:rsidP="00E41A9D">
      <w:pPr>
        <w:spacing w:after="0" w:line="240" w:lineRule="auto"/>
        <w:ind w:firstLine="709"/>
        <w:jc w:val="both"/>
        <w:rPr>
          <w:rFonts w:ascii="Times New Roman" w:eastAsia="Calibri" w:hAnsi="Times New Roman" w:cs="Times New Roman"/>
          <w:sz w:val="28"/>
          <w:szCs w:val="24"/>
          <w:lang w:val="ru-RU" w:eastAsia="ja-JP"/>
        </w:rPr>
      </w:pPr>
      <w:r w:rsidRPr="00F449C9">
        <w:rPr>
          <w:rFonts w:ascii="Times New Roman" w:eastAsia="Calibri" w:hAnsi="Times New Roman" w:cs="Times New Roman"/>
          <w:sz w:val="28"/>
          <w:szCs w:val="24"/>
          <w:lang w:val="ru-RU" w:eastAsia="ja-JP"/>
        </w:rPr>
        <w:t xml:space="preserve">В </w:t>
      </w:r>
      <w:proofErr w:type="spellStart"/>
      <w:r w:rsidRPr="00F449C9">
        <w:rPr>
          <w:rFonts w:ascii="Times New Roman" w:eastAsia="Calibri" w:hAnsi="Times New Roman" w:cs="Times New Roman"/>
          <w:sz w:val="28"/>
          <w:szCs w:val="24"/>
          <w:lang w:val="ru-RU" w:eastAsia="ja-JP"/>
        </w:rPr>
        <w:t>звітному</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періоді</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забезпечено</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виплату</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заробітної</w:t>
      </w:r>
      <w:proofErr w:type="spellEnd"/>
      <w:r w:rsidRPr="00F449C9">
        <w:rPr>
          <w:rFonts w:ascii="Times New Roman" w:eastAsia="Calibri" w:hAnsi="Times New Roman" w:cs="Times New Roman"/>
          <w:sz w:val="28"/>
          <w:szCs w:val="24"/>
          <w:lang w:val="ru-RU" w:eastAsia="ja-JP"/>
        </w:rPr>
        <w:t xml:space="preserve"> плати </w:t>
      </w:r>
      <w:proofErr w:type="spellStart"/>
      <w:r w:rsidRPr="00F449C9">
        <w:rPr>
          <w:rFonts w:ascii="Times New Roman" w:eastAsia="Calibri" w:hAnsi="Times New Roman" w:cs="Times New Roman"/>
          <w:sz w:val="28"/>
          <w:szCs w:val="24"/>
          <w:lang w:val="ru-RU" w:eastAsia="ja-JP"/>
        </w:rPr>
        <w:t>працівникам</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бюджетних</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установ</w:t>
      </w:r>
      <w:proofErr w:type="spellEnd"/>
      <w:r w:rsidRPr="00F449C9">
        <w:rPr>
          <w:rFonts w:ascii="Times New Roman" w:eastAsia="Calibri" w:hAnsi="Times New Roman" w:cs="Times New Roman"/>
          <w:sz w:val="28"/>
          <w:szCs w:val="24"/>
          <w:lang w:val="ru-RU" w:eastAsia="ja-JP"/>
        </w:rPr>
        <w:t xml:space="preserve"> в </w:t>
      </w:r>
      <w:proofErr w:type="spellStart"/>
      <w:r w:rsidRPr="00F449C9">
        <w:rPr>
          <w:rFonts w:ascii="Times New Roman" w:eastAsia="Calibri" w:hAnsi="Times New Roman" w:cs="Times New Roman"/>
          <w:sz w:val="28"/>
          <w:szCs w:val="24"/>
          <w:lang w:val="ru-RU" w:eastAsia="ja-JP"/>
        </w:rPr>
        <w:t>установлені</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терміни</w:t>
      </w:r>
      <w:proofErr w:type="spellEnd"/>
      <w:r w:rsidRPr="00F449C9">
        <w:rPr>
          <w:rFonts w:ascii="Times New Roman" w:eastAsia="Calibri" w:hAnsi="Times New Roman" w:cs="Times New Roman"/>
          <w:sz w:val="28"/>
          <w:szCs w:val="24"/>
          <w:lang w:val="ru-RU" w:eastAsia="ja-JP"/>
        </w:rPr>
        <w:t xml:space="preserve"> та в </w:t>
      </w:r>
      <w:proofErr w:type="spellStart"/>
      <w:r w:rsidRPr="00F449C9">
        <w:rPr>
          <w:rFonts w:ascii="Times New Roman" w:eastAsia="Calibri" w:hAnsi="Times New Roman" w:cs="Times New Roman"/>
          <w:sz w:val="28"/>
          <w:szCs w:val="24"/>
          <w:lang w:val="ru-RU" w:eastAsia="ja-JP"/>
        </w:rPr>
        <w:t>повному</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обсязі</w:t>
      </w:r>
      <w:proofErr w:type="spellEnd"/>
      <w:r w:rsidRPr="00F449C9">
        <w:rPr>
          <w:rFonts w:ascii="Times New Roman" w:eastAsia="Calibri" w:hAnsi="Times New Roman" w:cs="Times New Roman"/>
          <w:sz w:val="28"/>
          <w:szCs w:val="24"/>
          <w:lang w:val="ru-RU" w:eastAsia="ja-JP"/>
        </w:rPr>
        <w:t xml:space="preserve"> з </w:t>
      </w:r>
      <w:proofErr w:type="spellStart"/>
      <w:r w:rsidRPr="00F449C9">
        <w:rPr>
          <w:rFonts w:ascii="Times New Roman" w:eastAsia="Calibri" w:hAnsi="Times New Roman" w:cs="Times New Roman"/>
          <w:sz w:val="28"/>
          <w:szCs w:val="24"/>
          <w:lang w:val="ru-RU" w:eastAsia="ja-JP"/>
        </w:rPr>
        <w:t>врахуванням</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підвищень</w:t>
      </w:r>
      <w:proofErr w:type="spellEnd"/>
      <w:r w:rsidRPr="00F449C9">
        <w:rPr>
          <w:rFonts w:ascii="Times New Roman" w:eastAsia="Calibri" w:hAnsi="Times New Roman" w:cs="Times New Roman"/>
          <w:sz w:val="28"/>
          <w:szCs w:val="24"/>
          <w:lang w:val="ru-RU" w:eastAsia="ja-JP"/>
        </w:rPr>
        <w:t xml:space="preserve">. На оплату </w:t>
      </w:r>
      <w:proofErr w:type="spellStart"/>
      <w:r w:rsidRPr="00F449C9">
        <w:rPr>
          <w:rFonts w:ascii="Times New Roman" w:eastAsia="Calibri" w:hAnsi="Times New Roman" w:cs="Times New Roman"/>
          <w:sz w:val="28"/>
          <w:szCs w:val="24"/>
          <w:lang w:val="ru-RU" w:eastAsia="ja-JP"/>
        </w:rPr>
        <w:t>праці</w:t>
      </w:r>
      <w:proofErr w:type="spellEnd"/>
      <w:r w:rsidRPr="00F449C9">
        <w:rPr>
          <w:rFonts w:ascii="Times New Roman" w:eastAsia="Calibri" w:hAnsi="Times New Roman" w:cs="Times New Roman"/>
          <w:sz w:val="28"/>
          <w:szCs w:val="24"/>
          <w:lang w:val="ru-RU" w:eastAsia="ja-JP"/>
        </w:rPr>
        <w:t xml:space="preserve"> з </w:t>
      </w:r>
      <w:proofErr w:type="spellStart"/>
      <w:r w:rsidRPr="00F449C9">
        <w:rPr>
          <w:rFonts w:ascii="Times New Roman" w:eastAsia="Calibri" w:hAnsi="Times New Roman" w:cs="Times New Roman"/>
          <w:sz w:val="28"/>
          <w:szCs w:val="24"/>
          <w:lang w:val="ru-RU" w:eastAsia="ja-JP"/>
        </w:rPr>
        <w:t>нарахуванням</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працівникам</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бюджетної</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сфери</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спрямовано</w:t>
      </w:r>
      <w:proofErr w:type="spellEnd"/>
      <w:r w:rsidRPr="00F449C9">
        <w:rPr>
          <w:rFonts w:ascii="Times New Roman" w:eastAsia="Calibri" w:hAnsi="Times New Roman" w:cs="Times New Roman"/>
          <w:sz w:val="28"/>
          <w:szCs w:val="24"/>
          <w:lang w:val="ru-RU" w:eastAsia="ja-JP"/>
        </w:rPr>
        <w:t xml:space="preserve"> </w:t>
      </w:r>
      <w:r w:rsidR="00A44EBB" w:rsidRPr="00F449C9">
        <w:rPr>
          <w:rFonts w:ascii="Times New Roman" w:eastAsia="Calibri" w:hAnsi="Times New Roman" w:cs="Times New Roman"/>
          <w:sz w:val="28"/>
          <w:szCs w:val="24"/>
          <w:lang w:val="ru-RU" w:eastAsia="ja-JP"/>
        </w:rPr>
        <w:t>318</w:t>
      </w:r>
      <w:r w:rsidRPr="00F449C9">
        <w:rPr>
          <w:rFonts w:ascii="Times New Roman" w:eastAsia="Calibri" w:hAnsi="Times New Roman" w:cs="Times New Roman"/>
          <w:sz w:val="28"/>
          <w:szCs w:val="24"/>
          <w:lang w:val="ru-RU" w:eastAsia="ja-JP"/>
        </w:rPr>
        <w:t>6</w:t>
      </w:r>
      <w:r w:rsidR="00A44EBB" w:rsidRPr="00F449C9">
        <w:rPr>
          <w:rFonts w:ascii="Times New Roman" w:eastAsia="Calibri" w:hAnsi="Times New Roman" w:cs="Times New Roman"/>
          <w:sz w:val="28"/>
          <w:szCs w:val="24"/>
          <w:lang w:val="ru-RU" w:eastAsia="ja-JP"/>
        </w:rPr>
        <w:t>40,7</w:t>
      </w:r>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тис.грн</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або</w:t>
      </w:r>
      <w:proofErr w:type="spellEnd"/>
      <w:r w:rsidRPr="00F449C9">
        <w:rPr>
          <w:rFonts w:ascii="Times New Roman" w:eastAsia="Calibri" w:hAnsi="Times New Roman" w:cs="Times New Roman"/>
          <w:sz w:val="28"/>
          <w:szCs w:val="24"/>
          <w:lang w:val="ru-RU" w:eastAsia="ja-JP"/>
        </w:rPr>
        <w:t xml:space="preserve"> 7</w:t>
      </w:r>
      <w:r w:rsidR="00A44EBB" w:rsidRPr="00F449C9">
        <w:rPr>
          <w:rFonts w:ascii="Times New Roman" w:eastAsia="Calibri" w:hAnsi="Times New Roman" w:cs="Times New Roman"/>
          <w:sz w:val="28"/>
          <w:szCs w:val="24"/>
          <w:lang w:val="ru-RU" w:eastAsia="ja-JP"/>
        </w:rPr>
        <w:t>8</w:t>
      </w:r>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відсотк</w:t>
      </w:r>
      <w:r w:rsidR="00A44EBB" w:rsidRPr="00F449C9">
        <w:rPr>
          <w:rFonts w:ascii="Times New Roman" w:eastAsia="Calibri" w:hAnsi="Times New Roman" w:cs="Times New Roman"/>
          <w:sz w:val="28"/>
          <w:szCs w:val="24"/>
          <w:lang w:val="ru-RU" w:eastAsia="ja-JP"/>
        </w:rPr>
        <w:t>ів</w:t>
      </w:r>
      <w:proofErr w:type="spellEnd"/>
      <w:r w:rsidRPr="00F449C9">
        <w:rPr>
          <w:rFonts w:ascii="Times New Roman" w:eastAsia="Calibri" w:hAnsi="Times New Roman" w:cs="Times New Roman"/>
          <w:sz w:val="28"/>
          <w:szCs w:val="24"/>
          <w:lang w:val="ru-RU" w:eastAsia="ja-JP"/>
        </w:rPr>
        <w:t xml:space="preserve"> до </w:t>
      </w:r>
      <w:proofErr w:type="spellStart"/>
      <w:r w:rsidRPr="00F449C9">
        <w:rPr>
          <w:rFonts w:ascii="Times New Roman" w:eastAsia="Calibri" w:hAnsi="Times New Roman" w:cs="Times New Roman"/>
          <w:sz w:val="28"/>
          <w:szCs w:val="24"/>
          <w:lang w:val="ru-RU" w:eastAsia="ja-JP"/>
        </w:rPr>
        <w:t>видатків</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загального</w:t>
      </w:r>
      <w:proofErr w:type="spellEnd"/>
      <w:r w:rsidRPr="00F449C9">
        <w:rPr>
          <w:rFonts w:ascii="Times New Roman" w:eastAsia="Calibri" w:hAnsi="Times New Roman" w:cs="Times New Roman"/>
          <w:sz w:val="28"/>
          <w:szCs w:val="24"/>
          <w:lang w:val="ru-RU" w:eastAsia="ja-JP"/>
        </w:rPr>
        <w:t xml:space="preserve"> фонду бюджету </w:t>
      </w:r>
      <w:r w:rsidRPr="00F449C9">
        <w:rPr>
          <w:rFonts w:ascii="Times New Roman" w:eastAsia="Times New Roman" w:hAnsi="Times New Roman" w:cs="Times New Roman"/>
          <w:sz w:val="28"/>
          <w:szCs w:val="28"/>
          <w:lang w:eastAsia="ru-RU"/>
        </w:rPr>
        <w:t>громади</w:t>
      </w:r>
      <w:r w:rsidRPr="00F449C9">
        <w:rPr>
          <w:rFonts w:ascii="Times New Roman" w:eastAsia="Calibri" w:hAnsi="Times New Roman" w:cs="Times New Roman"/>
          <w:sz w:val="28"/>
          <w:szCs w:val="24"/>
          <w:lang w:val="ru-RU" w:eastAsia="ja-JP"/>
        </w:rPr>
        <w:t xml:space="preserve">. </w:t>
      </w:r>
    </w:p>
    <w:p w:rsidR="00E41A9D" w:rsidRPr="00F449C9" w:rsidRDefault="00E41A9D" w:rsidP="00E41A9D">
      <w:pPr>
        <w:spacing w:after="0" w:line="240" w:lineRule="auto"/>
        <w:ind w:firstLine="708"/>
        <w:jc w:val="both"/>
        <w:rPr>
          <w:rFonts w:ascii="Times New Roman" w:eastAsia="Calibri" w:hAnsi="Times New Roman" w:cs="Times New Roman"/>
          <w:sz w:val="28"/>
          <w:szCs w:val="24"/>
          <w:lang w:val="ru-RU" w:eastAsia="ja-JP"/>
        </w:rPr>
      </w:pPr>
      <w:proofErr w:type="spellStart"/>
      <w:r w:rsidRPr="00F449C9">
        <w:rPr>
          <w:rFonts w:ascii="Times New Roman" w:eastAsia="Calibri" w:hAnsi="Times New Roman" w:cs="Times New Roman"/>
          <w:sz w:val="28"/>
          <w:szCs w:val="24"/>
          <w:lang w:val="ru-RU" w:eastAsia="ja-JP"/>
        </w:rPr>
        <w:t>Вчасно</w:t>
      </w:r>
      <w:proofErr w:type="spellEnd"/>
      <w:r w:rsidRPr="00F449C9">
        <w:rPr>
          <w:rFonts w:ascii="Times New Roman" w:eastAsia="Calibri" w:hAnsi="Times New Roman" w:cs="Times New Roman"/>
          <w:sz w:val="28"/>
          <w:szCs w:val="24"/>
          <w:lang w:val="ru-RU" w:eastAsia="ja-JP"/>
        </w:rPr>
        <w:t xml:space="preserve"> і в </w:t>
      </w:r>
      <w:proofErr w:type="spellStart"/>
      <w:r w:rsidRPr="00F449C9">
        <w:rPr>
          <w:rFonts w:ascii="Times New Roman" w:eastAsia="Calibri" w:hAnsi="Times New Roman" w:cs="Times New Roman"/>
          <w:sz w:val="28"/>
          <w:szCs w:val="24"/>
          <w:lang w:val="ru-RU" w:eastAsia="ja-JP"/>
        </w:rPr>
        <w:t>повному</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обсязі</w:t>
      </w:r>
      <w:proofErr w:type="spellEnd"/>
      <w:r w:rsidRPr="00F449C9">
        <w:rPr>
          <w:rFonts w:ascii="Times New Roman" w:eastAsia="Calibri" w:hAnsi="Times New Roman" w:cs="Times New Roman"/>
          <w:sz w:val="28"/>
          <w:szCs w:val="24"/>
          <w:lang w:val="ru-RU" w:eastAsia="ja-JP"/>
        </w:rPr>
        <w:t xml:space="preserve"> проводились </w:t>
      </w:r>
      <w:proofErr w:type="spellStart"/>
      <w:r w:rsidRPr="00F449C9">
        <w:rPr>
          <w:rFonts w:ascii="Times New Roman" w:eastAsia="Calibri" w:hAnsi="Times New Roman" w:cs="Times New Roman"/>
          <w:sz w:val="28"/>
          <w:szCs w:val="24"/>
          <w:lang w:val="ru-RU" w:eastAsia="ja-JP"/>
        </w:rPr>
        <w:t>розрахунки</w:t>
      </w:r>
      <w:proofErr w:type="spellEnd"/>
      <w:r w:rsidRPr="00F449C9">
        <w:rPr>
          <w:rFonts w:ascii="Times New Roman" w:eastAsia="Calibri" w:hAnsi="Times New Roman" w:cs="Times New Roman"/>
          <w:sz w:val="28"/>
          <w:szCs w:val="24"/>
          <w:lang w:val="ru-RU" w:eastAsia="ja-JP"/>
        </w:rPr>
        <w:t xml:space="preserve"> за </w:t>
      </w:r>
      <w:proofErr w:type="spellStart"/>
      <w:r w:rsidRPr="00F449C9">
        <w:rPr>
          <w:rFonts w:ascii="Times New Roman" w:eastAsia="Calibri" w:hAnsi="Times New Roman" w:cs="Times New Roman"/>
          <w:sz w:val="28"/>
          <w:szCs w:val="24"/>
          <w:lang w:val="ru-RU" w:eastAsia="ja-JP"/>
        </w:rPr>
        <w:t>спожиті</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бюджетними</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установами</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енергоносії</w:t>
      </w:r>
      <w:proofErr w:type="spellEnd"/>
      <w:r w:rsidRPr="00F449C9">
        <w:rPr>
          <w:rFonts w:ascii="Times New Roman" w:eastAsia="Calibri" w:hAnsi="Times New Roman" w:cs="Times New Roman"/>
          <w:sz w:val="28"/>
          <w:szCs w:val="24"/>
          <w:lang w:val="ru-RU" w:eastAsia="ja-JP"/>
        </w:rPr>
        <w:t xml:space="preserve"> та </w:t>
      </w:r>
      <w:proofErr w:type="spellStart"/>
      <w:r w:rsidRPr="00F449C9">
        <w:rPr>
          <w:rFonts w:ascii="Times New Roman" w:eastAsia="Calibri" w:hAnsi="Times New Roman" w:cs="Times New Roman"/>
          <w:sz w:val="28"/>
          <w:szCs w:val="24"/>
          <w:lang w:val="ru-RU" w:eastAsia="ja-JP"/>
        </w:rPr>
        <w:t>комунальні</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послуги</w:t>
      </w:r>
      <w:proofErr w:type="spellEnd"/>
      <w:r w:rsidRPr="00F449C9">
        <w:rPr>
          <w:rFonts w:ascii="Times New Roman" w:eastAsia="Calibri" w:hAnsi="Times New Roman" w:cs="Times New Roman"/>
          <w:sz w:val="28"/>
          <w:szCs w:val="24"/>
          <w:lang w:val="ru-RU" w:eastAsia="ja-JP"/>
        </w:rPr>
        <w:t xml:space="preserve">, на </w:t>
      </w:r>
      <w:proofErr w:type="spellStart"/>
      <w:r w:rsidRPr="00F449C9">
        <w:rPr>
          <w:rFonts w:ascii="Times New Roman" w:eastAsia="Calibri" w:hAnsi="Times New Roman" w:cs="Times New Roman"/>
          <w:sz w:val="28"/>
          <w:szCs w:val="24"/>
          <w:lang w:val="ru-RU" w:eastAsia="ja-JP"/>
        </w:rPr>
        <w:t>які</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спрямовано</w:t>
      </w:r>
      <w:proofErr w:type="spellEnd"/>
      <w:r w:rsidRPr="00F449C9">
        <w:rPr>
          <w:rFonts w:ascii="Times New Roman" w:eastAsia="Calibri" w:hAnsi="Times New Roman" w:cs="Times New Roman"/>
          <w:sz w:val="28"/>
          <w:szCs w:val="24"/>
          <w:lang w:val="ru-RU" w:eastAsia="ja-JP"/>
        </w:rPr>
        <w:t xml:space="preserve"> </w:t>
      </w:r>
      <w:r w:rsidR="00A44EBB" w:rsidRPr="00F449C9">
        <w:rPr>
          <w:rFonts w:ascii="Times New Roman" w:eastAsia="Calibri" w:hAnsi="Times New Roman" w:cs="Times New Roman"/>
          <w:sz w:val="28"/>
          <w:szCs w:val="24"/>
          <w:lang w:val="ru-RU" w:eastAsia="ja-JP"/>
        </w:rPr>
        <w:t>27157,3</w:t>
      </w:r>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тис.грн</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або</w:t>
      </w:r>
      <w:proofErr w:type="spellEnd"/>
      <w:r w:rsidRPr="00F449C9">
        <w:rPr>
          <w:rFonts w:ascii="Times New Roman" w:eastAsia="Calibri" w:hAnsi="Times New Roman" w:cs="Times New Roman"/>
          <w:sz w:val="28"/>
          <w:szCs w:val="24"/>
          <w:lang w:val="ru-RU" w:eastAsia="ja-JP"/>
        </w:rPr>
        <w:t xml:space="preserve"> </w:t>
      </w:r>
      <w:r w:rsidR="00A44EBB" w:rsidRPr="00F449C9">
        <w:rPr>
          <w:rFonts w:ascii="Times New Roman" w:eastAsia="Calibri" w:hAnsi="Times New Roman" w:cs="Times New Roman"/>
          <w:sz w:val="28"/>
          <w:szCs w:val="24"/>
          <w:lang w:val="ru-RU" w:eastAsia="ja-JP"/>
        </w:rPr>
        <w:t>6,6</w:t>
      </w:r>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відсотка</w:t>
      </w:r>
      <w:proofErr w:type="spellEnd"/>
      <w:r w:rsidRPr="00F449C9">
        <w:rPr>
          <w:rFonts w:ascii="Times New Roman" w:eastAsia="Calibri" w:hAnsi="Times New Roman" w:cs="Times New Roman"/>
          <w:sz w:val="28"/>
          <w:szCs w:val="24"/>
          <w:lang w:val="ru-RU" w:eastAsia="ja-JP"/>
        </w:rPr>
        <w:t xml:space="preserve"> до </w:t>
      </w:r>
      <w:proofErr w:type="spellStart"/>
      <w:r w:rsidRPr="00F449C9">
        <w:rPr>
          <w:rFonts w:ascii="Times New Roman" w:eastAsia="Calibri" w:hAnsi="Times New Roman" w:cs="Times New Roman"/>
          <w:sz w:val="28"/>
          <w:szCs w:val="24"/>
          <w:lang w:val="ru-RU" w:eastAsia="ja-JP"/>
        </w:rPr>
        <w:t>видатків</w:t>
      </w:r>
      <w:proofErr w:type="spellEnd"/>
      <w:r w:rsidRPr="00F449C9">
        <w:rPr>
          <w:rFonts w:ascii="Times New Roman" w:eastAsia="Calibri" w:hAnsi="Times New Roman" w:cs="Times New Roman"/>
          <w:sz w:val="28"/>
          <w:szCs w:val="24"/>
          <w:lang w:eastAsia="ja-JP"/>
        </w:rPr>
        <w:t xml:space="preserve"> загального фонду</w:t>
      </w:r>
      <w:r w:rsidRPr="00F449C9">
        <w:rPr>
          <w:rFonts w:ascii="Times New Roman" w:eastAsia="Calibri" w:hAnsi="Times New Roman" w:cs="Times New Roman"/>
          <w:sz w:val="28"/>
          <w:szCs w:val="24"/>
          <w:lang w:val="ru-RU" w:eastAsia="ja-JP"/>
        </w:rPr>
        <w:t xml:space="preserve"> бюджету.</w:t>
      </w:r>
    </w:p>
    <w:p w:rsidR="00E41A9D" w:rsidRPr="00F449C9" w:rsidRDefault="00E41A9D" w:rsidP="00E41A9D">
      <w:pPr>
        <w:spacing w:after="0" w:line="240" w:lineRule="auto"/>
        <w:ind w:firstLine="709"/>
        <w:jc w:val="both"/>
        <w:rPr>
          <w:rFonts w:ascii="Times New Roman" w:eastAsia="Calibri" w:hAnsi="Times New Roman" w:cs="Times New Roman"/>
          <w:sz w:val="28"/>
          <w:szCs w:val="24"/>
          <w:lang w:eastAsia="ja-JP"/>
        </w:rPr>
      </w:pPr>
      <w:proofErr w:type="spellStart"/>
      <w:r w:rsidRPr="00F449C9">
        <w:rPr>
          <w:rFonts w:ascii="Times New Roman" w:eastAsia="Calibri" w:hAnsi="Times New Roman" w:cs="Times New Roman"/>
          <w:sz w:val="28"/>
          <w:szCs w:val="24"/>
          <w:lang w:val="ru-RU" w:eastAsia="ja-JP"/>
        </w:rPr>
        <w:t>Видатки</w:t>
      </w:r>
      <w:proofErr w:type="spellEnd"/>
      <w:r w:rsidRPr="00F449C9">
        <w:rPr>
          <w:rFonts w:ascii="Times New Roman" w:eastAsia="Calibri" w:hAnsi="Times New Roman" w:cs="Times New Roman"/>
          <w:sz w:val="28"/>
          <w:szCs w:val="24"/>
          <w:lang w:val="ru-RU" w:eastAsia="ja-JP"/>
        </w:rPr>
        <w:t xml:space="preserve"> бюджету </w:t>
      </w:r>
      <w:r w:rsidRPr="00F449C9">
        <w:rPr>
          <w:rFonts w:ascii="Times New Roman" w:eastAsia="Times New Roman" w:hAnsi="Times New Roman" w:cs="Times New Roman"/>
          <w:sz w:val="28"/>
          <w:szCs w:val="28"/>
          <w:lang w:eastAsia="ru-RU"/>
        </w:rPr>
        <w:t>громади</w:t>
      </w:r>
      <w:r w:rsidRPr="00F449C9">
        <w:rPr>
          <w:rFonts w:ascii="Times New Roman" w:eastAsia="Calibri" w:hAnsi="Times New Roman" w:cs="Times New Roman"/>
          <w:sz w:val="28"/>
          <w:szCs w:val="24"/>
          <w:lang w:val="ru-RU" w:eastAsia="ja-JP"/>
        </w:rPr>
        <w:t xml:space="preserve"> на </w:t>
      </w:r>
      <w:proofErr w:type="spellStart"/>
      <w:r w:rsidRPr="00F449C9">
        <w:rPr>
          <w:rFonts w:ascii="Times New Roman" w:eastAsia="Calibri" w:hAnsi="Times New Roman" w:cs="Times New Roman"/>
          <w:sz w:val="28"/>
          <w:szCs w:val="24"/>
          <w:lang w:val="ru-RU" w:eastAsia="ja-JP"/>
        </w:rPr>
        <w:t>захищені</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статті</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витрат</w:t>
      </w:r>
      <w:proofErr w:type="spellEnd"/>
      <w:r w:rsidRPr="00F449C9">
        <w:rPr>
          <w:rFonts w:ascii="Times New Roman" w:eastAsia="Calibri" w:hAnsi="Times New Roman" w:cs="Times New Roman"/>
          <w:sz w:val="28"/>
          <w:szCs w:val="24"/>
          <w:lang w:val="ru-RU" w:eastAsia="ja-JP"/>
        </w:rPr>
        <w:t xml:space="preserve"> в </w:t>
      </w:r>
      <w:proofErr w:type="spellStart"/>
      <w:r w:rsidRPr="00F449C9">
        <w:rPr>
          <w:rFonts w:ascii="Times New Roman" w:eastAsia="Calibri" w:hAnsi="Times New Roman" w:cs="Times New Roman"/>
          <w:sz w:val="28"/>
          <w:szCs w:val="24"/>
          <w:lang w:val="ru-RU" w:eastAsia="ja-JP"/>
        </w:rPr>
        <w:t>звітному</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періоді</w:t>
      </w:r>
      <w:proofErr w:type="spellEnd"/>
      <w:r w:rsidRPr="00F449C9">
        <w:rPr>
          <w:rFonts w:ascii="Times New Roman" w:eastAsia="Calibri" w:hAnsi="Times New Roman" w:cs="Times New Roman"/>
          <w:sz w:val="28"/>
          <w:szCs w:val="24"/>
          <w:lang w:val="ru-RU" w:eastAsia="ja-JP"/>
        </w:rPr>
        <w:t xml:space="preserve"> становили </w:t>
      </w:r>
      <w:r w:rsidR="003860F3" w:rsidRPr="00F449C9">
        <w:rPr>
          <w:rFonts w:ascii="Times New Roman" w:eastAsia="Calibri" w:hAnsi="Times New Roman" w:cs="Times New Roman"/>
          <w:sz w:val="28"/>
          <w:szCs w:val="24"/>
          <w:lang w:val="ru-RU" w:eastAsia="ja-JP"/>
        </w:rPr>
        <w:t>345018,6</w:t>
      </w:r>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тис.грн</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або</w:t>
      </w:r>
      <w:proofErr w:type="spellEnd"/>
      <w:r w:rsidRPr="00F449C9">
        <w:rPr>
          <w:rFonts w:ascii="Times New Roman" w:eastAsia="Calibri" w:hAnsi="Times New Roman" w:cs="Times New Roman"/>
          <w:sz w:val="28"/>
          <w:szCs w:val="24"/>
          <w:lang w:val="ru-RU" w:eastAsia="ja-JP"/>
        </w:rPr>
        <w:t xml:space="preserve"> 8</w:t>
      </w:r>
      <w:r w:rsidR="003860F3" w:rsidRPr="00F449C9">
        <w:rPr>
          <w:rFonts w:ascii="Times New Roman" w:eastAsia="Calibri" w:hAnsi="Times New Roman" w:cs="Times New Roman"/>
          <w:sz w:val="28"/>
          <w:szCs w:val="24"/>
          <w:lang w:val="ru-RU" w:eastAsia="ja-JP"/>
        </w:rPr>
        <w:t>4,5</w:t>
      </w:r>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відсотка</w:t>
      </w:r>
      <w:proofErr w:type="spellEnd"/>
      <w:r w:rsidRPr="00F449C9">
        <w:rPr>
          <w:rFonts w:ascii="Times New Roman" w:eastAsia="Calibri" w:hAnsi="Times New Roman" w:cs="Times New Roman"/>
          <w:sz w:val="28"/>
          <w:szCs w:val="24"/>
          <w:lang w:val="ru-RU" w:eastAsia="ja-JP"/>
        </w:rPr>
        <w:t xml:space="preserve"> </w:t>
      </w:r>
      <w:r w:rsidRPr="00F449C9">
        <w:rPr>
          <w:rFonts w:ascii="Times New Roman" w:eastAsia="Calibri" w:hAnsi="Times New Roman" w:cs="Times New Roman"/>
          <w:sz w:val="28"/>
          <w:szCs w:val="24"/>
          <w:lang w:eastAsia="ja-JP"/>
        </w:rPr>
        <w:t xml:space="preserve">до </w:t>
      </w:r>
      <w:proofErr w:type="spellStart"/>
      <w:r w:rsidRPr="00F449C9">
        <w:rPr>
          <w:rFonts w:ascii="Times New Roman" w:eastAsia="Calibri" w:hAnsi="Times New Roman" w:cs="Times New Roman"/>
          <w:sz w:val="28"/>
          <w:szCs w:val="24"/>
          <w:lang w:val="ru-RU" w:eastAsia="ja-JP"/>
        </w:rPr>
        <w:t>видатків</w:t>
      </w:r>
      <w:proofErr w:type="spellEnd"/>
      <w:r w:rsidRPr="00F449C9">
        <w:rPr>
          <w:rFonts w:ascii="Times New Roman" w:eastAsia="Calibri" w:hAnsi="Times New Roman" w:cs="Times New Roman"/>
          <w:sz w:val="28"/>
          <w:szCs w:val="24"/>
          <w:lang w:val="ru-RU" w:eastAsia="ja-JP"/>
        </w:rPr>
        <w:t xml:space="preserve"> </w:t>
      </w:r>
      <w:r w:rsidRPr="00F449C9">
        <w:rPr>
          <w:rFonts w:ascii="Times New Roman" w:eastAsia="Calibri" w:hAnsi="Times New Roman" w:cs="Times New Roman"/>
          <w:sz w:val="28"/>
          <w:szCs w:val="24"/>
          <w:lang w:eastAsia="ja-JP"/>
        </w:rPr>
        <w:t xml:space="preserve">загального фонду </w:t>
      </w:r>
      <w:r w:rsidRPr="00F449C9">
        <w:rPr>
          <w:rFonts w:ascii="Times New Roman" w:eastAsia="Calibri" w:hAnsi="Times New Roman" w:cs="Times New Roman"/>
          <w:sz w:val="28"/>
          <w:szCs w:val="24"/>
          <w:lang w:val="ru-RU" w:eastAsia="ja-JP"/>
        </w:rPr>
        <w:t>бюджету.</w:t>
      </w:r>
    </w:p>
    <w:p w:rsidR="00E41A9D" w:rsidRPr="00F449C9" w:rsidRDefault="00E41A9D" w:rsidP="00E41A9D">
      <w:pPr>
        <w:autoSpaceDE w:val="0"/>
        <w:autoSpaceDN w:val="0"/>
        <w:adjustRightInd w:val="0"/>
        <w:spacing w:after="0" w:line="240" w:lineRule="auto"/>
        <w:ind w:firstLine="54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Місцеве самоврядування</w:t>
      </w:r>
    </w:p>
    <w:p w:rsidR="00E41A9D" w:rsidRPr="00F449C9" w:rsidRDefault="00E41A9D" w:rsidP="00E41A9D">
      <w:pPr>
        <w:autoSpaceDE w:val="0"/>
        <w:autoSpaceDN w:val="0"/>
        <w:adjustRightInd w:val="0"/>
        <w:spacing w:after="0" w:line="240" w:lineRule="auto"/>
        <w:ind w:firstLine="540"/>
        <w:jc w:val="center"/>
        <w:rPr>
          <w:rFonts w:ascii="Times New Roman" w:eastAsia="Times New Roman" w:hAnsi="Times New Roman" w:cs="Times New Roman"/>
          <w:b/>
          <w:sz w:val="28"/>
          <w:szCs w:val="28"/>
          <w:u w:val="single"/>
          <w:lang w:eastAsia="ru-RU"/>
        </w:rPr>
      </w:pPr>
    </w:p>
    <w:p w:rsidR="00E41A9D" w:rsidRPr="00F449C9" w:rsidRDefault="00E41A9D" w:rsidP="00E41A9D">
      <w:pPr>
        <w:tabs>
          <w:tab w:val="left" w:pos="550"/>
        </w:tabs>
        <w:spacing w:before="60"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ab/>
        <w:t>Згідно уточненого плану на</w:t>
      </w:r>
      <w:r w:rsidRPr="00F449C9">
        <w:rPr>
          <w:rFonts w:ascii="Times New Roman" w:eastAsia="Times New Roman" w:hAnsi="Times New Roman" w:cs="Times New Roman"/>
          <w:sz w:val="28"/>
          <w:szCs w:val="28"/>
          <w:lang w:val="ru-RU" w:eastAsia="ru-RU"/>
        </w:rPr>
        <w:t xml:space="preserve"> 2021</w:t>
      </w:r>
      <w:r w:rsidRPr="00F449C9">
        <w:rPr>
          <w:rFonts w:ascii="Times New Roman" w:eastAsia="Times New Roman" w:hAnsi="Times New Roman" w:cs="Times New Roman"/>
          <w:sz w:val="28"/>
          <w:szCs w:val="28"/>
          <w:lang w:eastAsia="ru-RU"/>
        </w:rPr>
        <w:t xml:space="preserve"> рік по загальному фонду бюджету громади на утримання апарату місцевого самоврядування передбачено 6</w:t>
      </w:r>
      <w:r w:rsidR="008B0F8D" w:rsidRPr="00F449C9">
        <w:rPr>
          <w:rFonts w:ascii="Times New Roman" w:eastAsia="Times New Roman" w:hAnsi="Times New Roman" w:cs="Times New Roman"/>
          <w:sz w:val="28"/>
          <w:szCs w:val="28"/>
          <w:lang w:eastAsia="ru-RU"/>
        </w:rPr>
        <w:t>1579,7</w:t>
      </w:r>
      <w:r w:rsidRPr="00F449C9">
        <w:rPr>
          <w:rFonts w:ascii="Times New Roman" w:eastAsia="Times New Roman" w:hAnsi="Times New Roman" w:cs="Times New Roman"/>
          <w:sz w:val="28"/>
          <w:szCs w:val="28"/>
          <w:lang w:eastAsia="ru-RU"/>
        </w:rPr>
        <w:t xml:space="preserve"> тис. грн. Видатки за </w:t>
      </w:r>
      <w:r w:rsidR="008B0F8D" w:rsidRPr="00F449C9">
        <w:rPr>
          <w:rFonts w:ascii="Times New Roman" w:eastAsia="Times New Roman" w:hAnsi="Times New Roman" w:cs="Times New Roman"/>
          <w:sz w:val="28"/>
          <w:szCs w:val="28"/>
          <w:lang w:eastAsia="ru-RU"/>
        </w:rPr>
        <w:t>січень-вересень</w:t>
      </w:r>
      <w:r w:rsidRPr="00F449C9">
        <w:rPr>
          <w:rFonts w:ascii="Times New Roman" w:eastAsia="Times New Roman" w:hAnsi="Times New Roman" w:cs="Times New Roman"/>
          <w:sz w:val="28"/>
          <w:szCs w:val="28"/>
          <w:lang w:eastAsia="ru-RU"/>
        </w:rPr>
        <w:t xml:space="preserve"> 2021 року склали </w:t>
      </w:r>
      <w:r w:rsidR="008B0F8D" w:rsidRPr="00F449C9">
        <w:rPr>
          <w:rFonts w:ascii="Times New Roman" w:eastAsia="Times New Roman" w:hAnsi="Times New Roman" w:cs="Times New Roman"/>
          <w:sz w:val="28"/>
          <w:szCs w:val="28"/>
          <w:lang w:eastAsia="ru-RU"/>
        </w:rPr>
        <w:t>42750,9</w:t>
      </w:r>
      <w:r w:rsidRPr="00F449C9">
        <w:rPr>
          <w:rFonts w:ascii="Times New Roman" w:eastAsia="Times New Roman" w:hAnsi="Times New Roman" w:cs="Times New Roman"/>
          <w:sz w:val="28"/>
          <w:szCs w:val="28"/>
          <w:lang w:eastAsia="ru-RU"/>
        </w:rPr>
        <w:t xml:space="preserve"> тис. грн. або </w:t>
      </w:r>
      <w:r w:rsidR="008B0F8D" w:rsidRPr="00F449C9">
        <w:rPr>
          <w:rFonts w:ascii="Times New Roman" w:eastAsia="Times New Roman" w:hAnsi="Times New Roman" w:cs="Times New Roman"/>
          <w:sz w:val="28"/>
          <w:szCs w:val="28"/>
          <w:lang w:eastAsia="ru-RU"/>
        </w:rPr>
        <w:t>69,</w:t>
      </w:r>
      <w:r w:rsidRPr="00F449C9">
        <w:rPr>
          <w:rFonts w:ascii="Times New Roman" w:eastAsia="Times New Roman" w:hAnsi="Times New Roman" w:cs="Times New Roman"/>
          <w:sz w:val="28"/>
          <w:szCs w:val="28"/>
          <w:lang w:eastAsia="ru-RU"/>
        </w:rPr>
        <w:t xml:space="preserve">4 % до уточненого плану на рік. </w:t>
      </w:r>
    </w:p>
    <w:p w:rsidR="00E41A9D" w:rsidRPr="00F449C9" w:rsidRDefault="00E41A9D" w:rsidP="00E41A9D">
      <w:pPr>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На заробітну плату з нарахуваннями направлено </w:t>
      </w:r>
      <w:r w:rsidR="008B0F8D" w:rsidRPr="00F449C9">
        <w:rPr>
          <w:rFonts w:ascii="Times New Roman" w:eastAsia="Times New Roman" w:hAnsi="Times New Roman" w:cs="Times New Roman"/>
          <w:sz w:val="28"/>
          <w:szCs w:val="28"/>
          <w:lang w:eastAsia="ru-RU"/>
        </w:rPr>
        <w:t>38543,5</w:t>
      </w:r>
      <w:r w:rsidRPr="00F449C9">
        <w:rPr>
          <w:rFonts w:ascii="Times New Roman" w:eastAsia="Times New Roman" w:hAnsi="Times New Roman" w:cs="Times New Roman"/>
          <w:sz w:val="28"/>
          <w:szCs w:val="28"/>
          <w:lang w:eastAsia="ru-RU"/>
        </w:rPr>
        <w:t xml:space="preserve"> тис. грн. або </w:t>
      </w:r>
      <w:r w:rsidR="008B0F8D" w:rsidRPr="00F449C9">
        <w:rPr>
          <w:rFonts w:ascii="Times New Roman" w:eastAsia="Times New Roman" w:hAnsi="Times New Roman" w:cs="Times New Roman"/>
          <w:sz w:val="28"/>
          <w:szCs w:val="28"/>
          <w:lang w:eastAsia="ru-RU"/>
        </w:rPr>
        <w:t>70,9</w:t>
      </w:r>
      <w:r w:rsidRPr="00F449C9">
        <w:rPr>
          <w:rFonts w:ascii="Times New Roman" w:eastAsia="Times New Roman" w:hAnsi="Times New Roman" w:cs="Times New Roman"/>
          <w:sz w:val="28"/>
          <w:szCs w:val="28"/>
          <w:lang w:eastAsia="ru-RU"/>
        </w:rPr>
        <w:t xml:space="preserve"> відсотків до плану на 2021 рік.    </w:t>
      </w:r>
    </w:p>
    <w:p w:rsidR="00E41A9D" w:rsidRPr="00F449C9" w:rsidRDefault="00E41A9D" w:rsidP="00E41A9D">
      <w:pPr>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На оплату комунальних послуг та енергоносіїв спрямовано </w:t>
      </w:r>
      <w:r w:rsidR="00825E00" w:rsidRPr="00F449C9">
        <w:rPr>
          <w:rFonts w:ascii="Times New Roman" w:eastAsia="Times New Roman" w:hAnsi="Times New Roman" w:cs="Times New Roman"/>
          <w:sz w:val="28"/>
          <w:szCs w:val="28"/>
          <w:lang w:eastAsia="ru-RU"/>
        </w:rPr>
        <w:t>868,8</w:t>
      </w:r>
      <w:r w:rsidRPr="00F449C9">
        <w:rPr>
          <w:rFonts w:ascii="Times New Roman" w:eastAsia="Times New Roman" w:hAnsi="Times New Roman" w:cs="Times New Roman"/>
          <w:sz w:val="28"/>
          <w:szCs w:val="28"/>
          <w:lang w:eastAsia="ru-RU"/>
        </w:rPr>
        <w:t xml:space="preserve"> тис. грн. або 5</w:t>
      </w:r>
      <w:r w:rsidR="00825E00" w:rsidRPr="00F449C9">
        <w:rPr>
          <w:rFonts w:ascii="Times New Roman" w:eastAsia="Times New Roman" w:hAnsi="Times New Roman" w:cs="Times New Roman"/>
          <w:sz w:val="28"/>
          <w:szCs w:val="28"/>
          <w:lang w:eastAsia="ru-RU"/>
        </w:rPr>
        <w:t>5</w:t>
      </w:r>
      <w:r w:rsidRPr="00F449C9">
        <w:rPr>
          <w:rFonts w:ascii="Times New Roman" w:eastAsia="Times New Roman" w:hAnsi="Times New Roman" w:cs="Times New Roman"/>
          <w:sz w:val="28"/>
          <w:szCs w:val="28"/>
          <w:lang w:eastAsia="ru-RU"/>
        </w:rPr>
        <w:t xml:space="preserve"> % до уточненого плану на 2021 рік.   </w:t>
      </w:r>
    </w:p>
    <w:p w:rsidR="00E41A9D" w:rsidRPr="00F449C9" w:rsidRDefault="00E41A9D" w:rsidP="00E41A9D">
      <w:pPr>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На інші поточні видатки спрямовано </w:t>
      </w:r>
      <w:r w:rsidR="00825E00" w:rsidRPr="00F449C9">
        <w:rPr>
          <w:rFonts w:ascii="Times New Roman" w:eastAsia="Times New Roman" w:hAnsi="Times New Roman" w:cs="Times New Roman"/>
          <w:sz w:val="28"/>
          <w:szCs w:val="28"/>
          <w:lang w:eastAsia="ru-RU"/>
        </w:rPr>
        <w:t>3338,6</w:t>
      </w:r>
      <w:r w:rsidRPr="00F449C9">
        <w:rPr>
          <w:rFonts w:ascii="Times New Roman" w:eastAsia="Times New Roman" w:hAnsi="Times New Roman" w:cs="Times New Roman"/>
          <w:sz w:val="28"/>
          <w:szCs w:val="28"/>
          <w:lang w:eastAsia="ru-RU"/>
        </w:rPr>
        <w:t xml:space="preserve"> тис. грн. або </w:t>
      </w:r>
      <w:r w:rsidR="00825E00" w:rsidRPr="00F449C9">
        <w:rPr>
          <w:rFonts w:ascii="Times New Roman" w:eastAsia="Times New Roman" w:hAnsi="Times New Roman" w:cs="Times New Roman"/>
          <w:sz w:val="28"/>
          <w:szCs w:val="28"/>
          <w:lang w:eastAsia="ru-RU"/>
        </w:rPr>
        <w:t>59,5</w:t>
      </w:r>
      <w:r w:rsidRPr="00F449C9">
        <w:rPr>
          <w:rFonts w:ascii="Times New Roman" w:eastAsia="Times New Roman" w:hAnsi="Times New Roman" w:cs="Times New Roman"/>
          <w:sz w:val="28"/>
          <w:szCs w:val="28"/>
          <w:lang w:eastAsia="ru-RU"/>
        </w:rPr>
        <w:t xml:space="preserve"> % до уточненого плану на 2021 рік.</w:t>
      </w:r>
    </w:p>
    <w:p w:rsidR="00E41A9D" w:rsidRPr="00F449C9" w:rsidRDefault="00E41A9D" w:rsidP="00E41A9D">
      <w:pPr>
        <w:spacing w:after="0" w:line="240" w:lineRule="auto"/>
        <w:ind w:firstLine="709"/>
        <w:jc w:val="both"/>
        <w:rPr>
          <w:rFonts w:ascii="Times New Roman" w:eastAsia="Calibri" w:hAnsi="Times New Roman" w:cs="Times New Roman"/>
          <w:sz w:val="28"/>
          <w:szCs w:val="24"/>
          <w:lang w:eastAsia="ja-JP"/>
        </w:rPr>
      </w:pPr>
      <w:r w:rsidRPr="00F449C9">
        <w:rPr>
          <w:rFonts w:ascii="Times New Roman" w:eastAsia="Calibri" w:hAnsi="Times New Roman" w:cs="Times New Roman"/>
          <w:sz w:val="28"/>
          <w:szCs w:val="24"/>
          <w:lang w:val="ru-RU" w:eastAsia="ja-JP"/>
        </w:rPr>
        <w:t>Станом на 1.07.20</w:t>
      </w:r>
      <w:r w:rsidRPr="00F449C9">
        <w:rPr>
          <w:rFonts w:ascii="Times New Roman" w:eastAsia="Calibri" w:hAnsi="Times New Roman" w:cs="Times New Roman"/>
          <w:sz w:val="28"/>
          <w:szCs w:val="24"/>
          <w:lang w:eastAsia="ja-JP"/>
        </w:rPr>
        <w:t>21</w:t>
      </w:r>
      <w:r w:rsidRPr="00F449C9">
        <w:rPr>
          <w:rFonts w:ascii="Times New Roman" w:eastAsia="Calibri" w:hAnsi="Times New Roman" w:cs="Times New Roman"/>
          <w:sz w:val="28"/>
          <w:szCs w:val="24"/>
          <w:lang w:val="ru-RU" w:eastAsia="ja-JP"/>
        </w:rPr>
        <w:t xml:space="preserve"> року в органах </w:t>
      </w:r>
      <w:proofErr w:type="spellStart"/>
      <w:r w:rsidRPr="00F449C9">
        <w:rPr>
          <w:rFonts w:ascii="Times New Roman" w:eastAsia="Calibri" w:hAnsi="Times New Roman" w:cs="Times New Roman"/>
          <w:sz w:val="28"/>
          <w:szCs w:val="24"/>
          <w:lang w:val="ru-RU" w:eastAsia="ja-JP"/>
        </w:rPr>
        <w:t>місцевого</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самоврядування</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налічується</w:t>
      </w:r>
      <w:proofErr w:type="spellEnd"/>
      <w:r w:rsidRPr="00F449C9">
        <w:rPr>
          <w:rFonts w:ascii="Times New Roman" w:eastAsia="Calibri" w:hAnsi="Times New Roman" w:cs="Times New Roman"/>
          <w:sz w:val="28"/>
          <w:szCs w:val="24"/>
          <w:lang w:val="ru-RU" w:eastAsia="ja-JP"/>
        </w:rPr>
        <w:t xml:space="preserve"> 21</w:t>
      </w:r>
      <w:r w:rsidR="00A44EBB" w:rsidRPr="00F449C9">
        <w:rPr>
          <w:rFonts w:ascii="Times New Roman" w:eastAsia="Calibri" w:hAnsi="Times New Roman" w:cs="Times New Roman"/>
          <w:sz w:val="28"/>
          <w:szCs w:val="24"/>
          <w:lang w:val="ru-RU" w:eastAsia="ja-JP"/>
        </w:rPr>
        <w:t>7</w:t>
      </w:r>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штатних</w:t>
      </w:r>
      <w:proofErr w:type="spellEnd"/>
      <w:r w:rsidRPr="00F449C9">
        <w:rPr>
          <w:rFonts w:ascii="Times New Roman" w:eastAsia="Calibri" w:hAnsi="Times New Roman" w:cs="Times New Roman"/>
          <w:sz w:val="28"/>
          <w:szCs w:val="24"/>
          <w:lang w:val="ru-RU" w:eastAsia="ja-JP"/>
        </w:rPr>
        <w:t xml:space="preserve"> </w:t>
      </w:r>
      <w:proofErr w:type="spellStart"/>
      <w:r w:rsidRPr="00F449C9">
        <w:rPr>
          <w:rFonts w:ascii="Times New Roman" w:eastAsia="Calibri" w:hAnsi="Times New Roman" w:cs="Times New Roman"/>
          <w:sz w:val="28"/>
          <w:szCs w:val="24"/>
          <w:lang w:val="ru-RU" w:eastAsia="ja-JP"/>
        </w:rPr>
        <w:t>одиниц</w:t>
      </w:r>
      <w:r w:rsidR="00DD28BA" w:rsidRPr="00F449C9">
        <w:rPr>
          <w:rFonts w:ascii="Times New Roman" w:eastAsia="Calibri" w:hAnsi="Times New Roman" w:cs="Times New Roman"/>
          <w:sz w:val="28"/>
          <w:szCs w:val="24"/>
          <w:lang w:val="ru-RU" w:eastAsia="ja-JP"/>
        </w:rPr>
        <w:t>ь</w:t>
      </w:r>
      <w:proofErr w:type="spellEnd"/>
      <w:r w:rsidR="00DD28BA" w:rsidRPr="00F449C9">
        <w:rPr>
          <w:rFonts w:ascii="Times New Roman" w:eastAsia="Calibri" w:hAnsi="Times New Roman" w:cs="Times New Roman"/>
          <w:sz w:val="28"/>
          <w:szCs w:val="24"/>
          <w:lang w:val="ru-RU" w:eastAsia="ja-JP"/>
        </w:rPr>
        <w:t xml:space="preserve">, </w:t>
      </w:r>
      <w:proofErr w:type="spellStart"/>
      <w:r w:rsidR="00DD28BA" w:rsidRPr="00F449C9">
        <w:rPr>
          <w:rFonts w:ascii="Times New Roman" w:eastAsia="Calibri" w:hAnsi="Times New Roman" w:cs="Times New Roman"/>
          <w:sz w:val="28"/>
          <w:szCs w:val="24"/>
          <w:lang w:val="ru-RU" w:eastAsia="ja-JP"/>
        </w:rPr>
        <w:t>фактично</w:t>
      </w:r>
      <w:proofErr w:type="spellEnd"/>
      <w:r w:rsidR="00DD28BA" w:rsidRPr="00F449C9">
        <w:rPr>
          <w:rFonts w:ascii="Times New Roman" w:eastAsia="Calibri" w:hAnsi="Times New Roman" w:cs="Times New Roman"/>
          <w:sz w:val="28"/>
          <w:szCs w:val="24"/>
          <w:lang w:val="ru-RU" w:eastAsia="ja-JP"/>
        </w:rPr>
        <w:t xml:space="preserve"> </w:t>
      </w:r>
      <w:proofErr w:type="spellStart"/>
      <w:r w:rsidR="00DD28BA" w:rsidRPr="00F449C9">
        <w:rPr>
          <w:rFonts w:ascii="Times New Roman" w:eastAsia="Calibri" w:hAnsi="Times New Roman" w:cs="Times New Roman"/>
          <w:sz w:val="28"/>
          <w:szCs w:val="24"/>
          <w:lang w:val="ru-RU" w:eastAsia="ja-JP"/>
        </w:rPr>
        <w:t>зайнято</w:t>
      </w:r>
      <w:proofErr w:type="spellEnd"/>
      <w:r w:rsidR="00DD28BA" w:rsidRPr="00F449C9">
        <w:rPr>
          <w:rFonts w:ascii="Times New Roman" w:eastAsia="Calibri" w:hAnsi="Times New Roman" w:cs="Times New Roman"/>
          <w:sz w:val="28"/>
          <w:szCs w:val="24"/>
          <w:lang w:val="ru-RU" w:eastAsia="ja-JP"/>
        </w:rPr>
        <w:t xml:space="preserve"> 198,0 посад</w:t>
      </w:r>
      <w:r w:rsidRPr="00F449C9">
        <w:rPr>
          <w:rFonts w:ascii="Times New Roman" w:eastAsia="Calibri" w:hAnsi="Times New Roman" w:cs="Times New Roman"/>
          <w:sz w:val="28"/>
          <w:szCs w:val="24"/>
          <w:lang w:val="ru-RU" w:eastAsia="ja-JP"/>
        </w:rPr>
        <w:t xml:space="preserve">. </w:t>
      </w:r>
    </w:p>
    <w:p w:rsidR="00E41A9D" w:rsidRPr="00F449C9" w:rsidRDefault="00E41A9D" w:rsidP="00E41A9D">
      <w:pPr>
        <w:spacing w:after="0" w:line="240" w:lineRule="auto"/>
        <w:ind w:firstLine="540"/>
        <w:jc w:val="both"/>
        <w:rPr>
          <w:rFonts w:ascii="Times New Roman" w:eastAsia="Times New Roman" w:hAnsi="Times New Roman" w:cs="Times New Roman"/>
          <w:sz w:val="28"/>
          <w:szCs w:val="28"/>
          <w:lang w:val="x-none" w:eastAsia="ru-RU"/>
        </w:rPr>
      </w:pPr>
      <w:r w:rsidRPr="00F449C9">
        <w:rPr>
          <w:rFonts w:ascii="Times New Roman" w:eastAsia="Times New Roman" w:hAnsi="Times New Roman" w:cs="Times New Roman"/>
          <w:sz w:val="28"/>
          <w:szCs w:val="28"/>
          <w:lang w:val="x-none" w:eastAsia="ru-RU"/>
        </w:rPr>
        <w:t xml:space="preserve">За </w:t>
      </w:r>
      <w:r w:rsidR="00825E00" w:rsidRPr="00F449C9">
        <w:rPr>
          <w:rFonts w:ascii="Times New Roman" w:eastAsia="Times New Roman" w:hAnsi="Times New Roman" w:cs="Times New Roman"/>
          <w:sz w:val="28"/>
          <w:szCs w:val="28"/>
          <w:lang w:eastAsia="ru-RU"/>
        </w:rPr>
        <w:t>січень-вересень</w:t>
      </w:r>
      <w:r w:rsidRPr="00F449C9">
        <w:rPr>
          <w:rFonts w:ascii="Times New Roman" w:eastAsia="Times New Roman" w:hAnsi="Times New Roman" w:cs="Times New Roman"/>
          <w:sz w:val="28"/>
          <w:szCs w:val="28"/>
          <w:lang w:val="x-none" w:eastAsia="ru-RU"/>
        </w:rPr>
        <w:t xml:space="preserve"> 20</w:t>
      </w:r>
      <w:r w:rsidRPr="00F449C9">
        <w:rPr>
          <w:rFonts w:ascii="Times New Roman" w:eastAsia="Times New Roman" w:hAnsi="Times New Roman" w:cs="Times New Roman"/>
          <w:sz w:val="28"/>
          <w:szCs w:val="28"/>
          <w:lang w:eastAsia="ru-RU"/>
        </w:rPr>
        <w:t xml:space="preserve">21 </w:t>
      </w:r>
      <w:r w:rsidRPr="00F449C9">
        <w:rPr>
          <w:rFonts w:ascii="Times New Roman" w:eastAsia="Times New Roman" w:hAnsi="Times New Roman" w:cs="Times New Roman"/>
          <w:sz w:val="28"/>
          <w:szCs w:val="28"/>
          <w:lang w:val="x-none" w:eastAsia="ru-RU"/>
        </w:rPr>
        <w:t xml:space="preserve">року по спеціальному фонду використано </w:t>
      </w:r>
      <w:r w:rsidR="00825E00" w:rsidRPr="00F449C9">
        <w:rPr>
          <w:rFonts w:ascii="Times New Roman" w:eastAsia="Times New Roman" w:hAnsi="Times New Roman" w:cs="Times New Roman"/>
          <w:sz w:val="28"/>
          <w:szCs w:val="28"/>
          <w:lang w:eastAsia="ru-RU"/>
        </w:rPr>
        <w:t>674,2</w:t>
      </w:r>
      <w:r w:rsidRPr="00F449C9">
        <w:rPr>
          <w:rFonts w:ascii="Times New Roman" w:eastAsia="Times New Roman" w:hAnsi="Times New Roman" w:cs="Times New Roman"/>
          <w:sz w:val="28"/>
          <w:szCs w:val="28"/>
          <w:lang w:val="x-none" w:eastAsia="ru-RU"/>
        </w:rPr>
        <w:t xml:space="preserve"> тис. грн. або </w:t>
      </w:r>
      <w:r w:rsidR="00825E00" w:rsidRPr="00F449C9">
        <w:rPr>
          <w:rFonts w:ascii="Times New Roman" w:eastAsia="Times New Roman" w:hAnsi="Times New Roman" w:cs="Times New Roman"/>
          <w:sz w:val="28"/>
          <w:szCs w:val="28"/>
          <w:lang w:eastAsia="ru-RU"/>
        </w:rPr>
        <w:t>6</w:t>
      </w:r>
      <w:r w:rsidRPr="00F449C9">
        <w:rPr>
          <w:rFonts w:ascii="Times New Roman" w:eastAsia="Times New Roman" w:hAnsi="Times New Roman" w:cs="Times New Roman"/>
          <w:sz w:val="28"/>
          <w:szCs w:val="28"/>
          <w:lang w:eastAsia="ru-RU"/>
        </w:rPr>
        <w:t>7</w:t>
      </w:r>
      <w:r w:rsidR="00825E00" w:rsidRPr="00F449C9">
        <w:rPr>
          <w:rFonts w:ascii="Times New Roman" w:eastAsia="Times New Roman" w:hAnsi="Times New Roman" w:cs="Times New Roman"/>
          <w:sz w:val="28"/>
          <w:szCs w:val="28"/>
          <w:lang w:eastAsia="ru-RU"/>
        </w:rPr>
        <w:t>,8</w:t>
      </w:r>
      <w:r w:rsidRPr="00F449C9">
        <w:rPr>
          <w:rFonts w:ascii="Times New Roman" w:eastAsia="Times New Roman" w:hAnsi="Times New Roman" w:cs="Times New Roman"/>
          <w:sz w:val="28"/>
          <w:szCs w:val="28"/>
          <w:lang w:val="x-none" w:eastAsia="ru-RU"/>
        </w:rPr>
        <w:t xml:space="preserve"> </w:t>
      </w:r>
      <w:r w:rsidRPr="00F449C9">
        <w:rPr>
          <w:rFonts w:ascii="Times New Roman" w:eastAsia="Times New Roman" w:hAnsi="Times New Roman" w:cs="Times New Roman"/>
          <w:sz w:val="28"/>
          <w:szCs w:val="28"/>
          <w:lang w:eastAsia="ru-RU"/>
        </w:rPr>
        <w:t xml:space="preserve">% </w:t>
      </w:r>
      <w:r w:rsidRPr="00F449C9">
        <w:rPr>
          <w:rFonts w:ascii="Times New Roman" w:eastAsia="Times New Roman" w:hAnsi="Times New Roman" w:cs="Times New Roman"/>
          <w:sz w:val="28"/>
          <w:szCs w:val="28"/>
          <w:lang w:val="x-none" w:eastAsia="ru-RU"/>
        </w:rPr>
        <w:t xml:space="preserve">до </w:t>
      </w:r>
      <w:r w:rsidRPr="00F449C9">
        <w:rPr>
          <w:rFonts w:ascii="Times New Roman" w:eastAsia="Times New Roman" w:hAnsi="Times New Roman" w:cs="Times New Roman"/>
          <w:sz w:val="28"/>
          <w:szCs w:val="28"/>
          <w:lang w:eastAsia="ru-RU"/>
        </w:rPr>
        <w:t xml:space="preserve">уточненого </w:t>
      </w:r>
      <w:r w:rsidRPr="00F449C9">
        <w:rPr>
          <w:rFonts w:ascii="Times New Roman" w:eastAsia="Times New Roman" w:hAnsi="Times New Roman" w:cs="Times New Roman"/>
          <w:sz w:val="28"/>
          <w:szCs w:val="28"/>
          <w:lang w:val="x-none" w:eastAsia="ru-RU"/>
        </w:rPr>
        <w:t>плану на 20</w:t>
      </w:r>
      <w:r w:rsidRPr="00F449C9">
        <w:rPr>
          <w:rFonts w:ascii="Times New Roman" w:eastAsia="Times New Roman" w:hAnsi="Times New Roman" w:cs="Times New Roman"/>
          <w:sz w:val="28"/>
          <w:szCs w:val="28"/>
          <w:lang w:eastAsia="ru-RU"/>
        </w:rPr>
        <w:t>21</w:t>
      </w:r>
      <w:r w:rsidRPr="00F449C9">
        <w:rPr>
          <w:rFonts w:ascii="Times New Roman" w:eastAsia="Times New Roman" w:hAnsi="Times New Roman" w:cs="Times New Roman"/>
          <w:sz w:val="28"/>
          <w:szCs w:val="28"/>
          <w:lang w:val="x-none" w:eastAsia="ru-RU"/>
        </w:rPr>
        <w:t>рік.</w:t>
      </w:r>
    </w:p>
    <w:p w:rsidR="00E41A9D" w:rsidRPr="00F449C9" w:rsidRDefault="00E41A9D" w:rsidP="00E41A9D">
      <w:pPr>
        <w:spacing w:after="0" w:line="240" w:lineRule="auto"/>
        <w:ind w:firstLine="540"/>
        <w:jc w:val="both"/>
        <w:rPr>
          <w:rFonts w:ascii="Times New Roman" w:eastAsia="Times New Roman" w:hAnsi="Times New Roman" w:cs="Times New Roman"/>
          <w:sz w:val="28"/>
          <w:szCs w:val="28"/>
          <w:highlight w:val="yellow"/>
          <w:lang w:val="x-none" w:eastAsia="ru-RU"/>
        </w:rPr>
      </w:pPr>
    </w:p>
    <w:p w:rsidR="00E41A9D" w:rsidRPr="00F449C9" w:rsidRDefault="00E41A9D" w:rsidP="00E41A9D">
      <w:pPr>
        <w:tabs>
          <w:tab w:val="left" w:pos="7020"/>
        </w:tabs>
        <w:spacing w:after="0" w:line="240" w:lineRule="auto"/>
        <w:jc w:val="both"/>
        <w:rPr>
          <w:rFonts w:ascii="Times New Roman" w:eastAsia="Times New Roman" w:hAnsi="Times New Roman" w:cs="Times New Roman"/>
          <w:b/>
          <w:bCs/>
          <w:iCs/>
          <w:sz w:val="28"/>
          <w:szCs w:val="28"/>
          <w:u w:val="single"/>
          <w:lang w:eastAsia="x-none"/>
        </w:rPr>
      </w:pPr>
      <w:r w:rsidRPr="00F449C9">
        <w:rPr>
          <w:rFonts w:ascii="Times New Roman" w:eastAsia="Calibri" w:hAnsi="Times New Roman" w:cs="Times New Roman"/>
          <w:b/>
          <w:sz w:val="28"/>
          <w:szCs w:val="28"/>
        </w:rPr>
        <w:t xml:space="preserve">                                                                </w:t>
      </w:r>
      <w:r w:rsidRPr="00F449C9">
        <w:rPr>
          <w:rFonts w:ascii="Times New Roman" w:eastAsia="Times New Roman" w:hAnsi="Times New Roman" w:cs="Times New Roman"/>
          <w:b/>
          <w:bCs/>
          <w:iCs/>
          <w:sz w:val="28"/>
          <w:szCs w:val="28"/>
          <w:u w:val="single"/>
          <w:lang w:eastAsia="x-none"/>
        </w:rPr>
        <w:t>Освіта</w:t>
      </w:r>
    </w:p>
    <w:p w:rsidR="00E41A9D" w:rsidRPr="00F449C9" w:rsidRDefault="00E41A9D" w:rsidP="00E41A9D">
      <w:pPr>
        <w:tabs>
          <w:tab w:val="center" w:pos="4818"/>
        </w:tabs>
        <w:spacing w:after="0" w:line="240" w:lineRule="auto"/>
        <w:ind w:firstLine="540"/>
        <w:jc w:val="center"/>
        <w:rPr>
          <w:rFonts w:ascii="Times New Roman" w:eastAsia="Times New Roman" w:hAnsi="Times New Roman" w:cs="Times New Roman"/>
          <w:b/>
          <w:sz w:val="28"/>
          <w:szCs w:val="28"/>
          <w:highlight w:val="yellow"/>
          <w:lang w:eastAsia="ru-RU"/>
        </w:rPr>
      </w:pPr>
    </w:p>
    <w:p w:rsidR="00E41A9D" w:rsidRPr="00F449C9" w:rsidRDefault="00E41A9D" w:rsidP="00E41A9D">
      <w:pPr>
        <w:tabs>
          <w:tab w:val="left" w:pos="567"/>
        </w:tabs>
        <w:spacing w:after="0" w:line="240" w:lineRule="auto"/>
        <w:jc w:val="both"/>
        <w:rPr>
          <w:rFonts w:ascii="Times New Roman" w:eastAsia="Times New Roman" w:hAnsi="Times New Roman" w:cs="Times New Roman"/>
          <w:sz w:val="28"/>
          <w:szCs w:val="28"/>
          <w:highlight w:val="yellow"/>
          <w:lang w:eastAsia="ru-RU"/>
        </w:rPr>
      </w:pPr>
      <w:r w:rsidRPr="00F449C9">
        <w:rPr>
          <w:rFonts w:ascii="Times New Roman" w:eastAsia="Times New Roman" w:hAnsi="Times New Roman" w:cs="Times New Roman"/>
          <w:sz w:val="28"/>
          <w:szCs w:val="28"/>
          <w:lang w:eastAsia="ru-RU"/>
        </w:rPr>
        <w:t xml:space="preserve">         Уточнені річні призначення по галузі «Освіта» на 2021 рік становлять </w:t>
      </w:r>
      <w:r w:rsidR="00EB49EA" w:rsidRPr="00F449C9">
        <w:rPr>
          <w:rFonts w:ascii="Times New Roman" w:eastAsia="Times New Roman" w:hAnsi="Times New Roman" w:cs="Times New Roman"/>
          <w:sz w:val="28"/>
          <w:szCs w:val="28"/>
          <w:lang w:eastAsia="ru-RU"/>
        </w:rPr>
        <w:t>406171,0</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по загальному фонду – 3</w:t>
      </w:r>
      <w:r w:rsidR="00EB49EA" w:rsidRPr="00F449C9">
        <w:rPr>
          <w:rFonts w:ascii="Times New Roman" w:eastAsia="Times New Roman" w:hAnsi="Times New Roman" w:cs="Times New Roman"/>
          <w:sz w:val="28"/>
          <w:szCs w:val="28"/>
          <w:lang w:eastAsia="ru-RU"/>
        </w:rPr>
        <w:t>92</w:t>
      </w:r>
      <w:r w:rsidRPr="00F449C9">
        <w:rPr>
          <w:rFonts w:ascii="Times New Roman" w:eastAsia="Times New Roman" w:hAnsi="Times New Roman" w:cs="Times New Roman"/>
          <w:sz w:val="28"/>
          <w:szCs w:val="28"/>
          <w:lang w:eastAsia="ru-RU"/>
        </w:rPr>
        <w:t>2</w:t>
      </w:r>
      <w:r w:rsidR="00EB49EA" w:rsidRPr="00F449C9">
        <w:rPr>
          <w:rFonts w:ascii="Times New Roman" w:eastAsia="Times New Roman" w:hAnsi="Times New Roman" w:cs="Times New Roman"/>
          <w:sz w:val="28"/>
          <w:szCs w:val="28"/>
          <w:lang w:eastAsia="ru-RU"/>
        </w:rPr>
        <w:t>86,9</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по спеціальному фонду – 1</w:t>
      </w:r>
      <w:r w:rsidR="00EB49EA" w:rsidRPr="00F449C9">
        <w:rPr>
          <w:rFonts w:ascii="Times New Roman" w:eastAsia="Times New Roman" w:hAnsi="Times New Roman" w:cs="Times New Roman"/>
          <w:sz w:val="28"/>
          <w:szCs w:val="28"/>
          <w:lang w:eastAsia="ru-RU"/>
        </w:rPr>
        <w:t>3884,2</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p>
    <w:p w:rsidR="00E41A9D" w:rsidRPr="00F449C9" w:rsidRDefault="00E41A9D" w:rsidP="00E41A9D">
      <w:pPr>
        <w:tabs>
          <w:tab w:val="left" w:pos="567"/>
        </w:tabs>
        <w:spacing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Касові видатки за  </w:t>
      </w:r>
      <w:r w:rsidR="00EB49EA" w:rsidRPr="00F449C9">
        <w:rPr>
          <w:rFonts w:ascii="Times New Roman" w:eastAsia="Times New Roman" w:hAnsi="Times New Roman" w:cs="Times New Roman"/>
          <w:sz w:val="28"/>
          <w:szCs w:val="28"/>
          <w:lang w:eastAsia="ru-RU"/>
        </w:rPr>
        <w:t>січень-вересень</w:t>
      </w:r>
      <w:r w:rsidRPr="00F449C9">
        <w:rPr>
          <w:rFonts w:ascii="Times New Roman" w:eastAsia="Times New Roman" w:hAnsi="Times New Roman" w:cs="Times New Roman"/>
          <w:sz w:val="28"/>
          <w:szCs w:val="28"/>
          <w:lang w:eastAsia="ru-RU"/>
        </w:rPr>
        <w:t xml:space="preserve"> 2021 року склали 28</w:t>
      </w:r>
      <w:r w:rsidR="00EB49EA" w:rsidRPr="00F449C9">
        <w:rPr>
          <w:rFonts w:ascii="Times New Roman" w:eastAsia="Times New Roman" w:hAnsi="Times New Roman" w:cs="Times New Roman"/>
          <w:sz w:val="28"/>
          <w:szCs w:val="28"/>
          <w:lang w:eastAsia="ru-RU"/>
        </w:rPr>
        <w:t>294</w:t>
      </w:r>
      <w:r w:rsidRPr="00F449C9">
        <w:rPr>
          <w:rFonts w:ascii="Times New Roman" w:eastAsia="Times New Roman" w:hAnsi="Times New Roman" w:cs="Times New Roman"/>
          <w:sz w:val="28"/>
          <w:szCs w:val="28"/>
          <w:lang w:eastAsia="ru-RU"/>
        </w:rPr>
        <w:t>6,</w:t>
      </w:r>
      <w:r w:rsidR="00EB49EA" w:rsidRPr="00F449C9">
        <w:rPr>
          <w:rFonts w:ascii="Times New Roman" w:eastAsia="Times New Roman" w:hAnsi="Times New Roman" w:cs="Times New Roman"/>
          <w:sz w:val="28"/>
          <w:szCs w:val="28"/>
          <w:lang w:eastAsia="ru-RU"/>
        </w:rPr>
        <w:t>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w:t>
      </w:r>
      <w:r w:rsidR="00EB49EA" w:rsidRPr="00F449C9">
        <w:rPr>
          <w:rFonts w:ascii="Times New Roman" w:eastAsia="Times New Roman" w:hAnsi="Times New Roman" w:cs="Times New Roman"/>
          <w:sz w:val="28"/>
          <w:szCs w:val="28"/>
          <w:lang w:eastAsia="ru-RU"/>
        </w:rPr>
        <w:t>69,7</w:t>
      </w:r>
      <w:r w:rsidRPr="00F449C9">
        <w:rPr>
          <w:rFonts w:ascii="Times New Roman" w:eastAsia="Times New Roman" w:hAnsi="Times New Roman" w:cs="Times New Roman"/>
          <w:sz w:val="28"/>
          <w:szCs w:val="28"/>
          <w:lang w:eastAsia="ru-RU"/>
        </w:rPr>
        <w:t xml:space="preserve"> % до уточненого річного плану, в тому числі  по загальному  фонду – 2</w:t>
      </w:r>
      <w:r w:rsidR="00EB49EA" w:rsidRPr="00F449C9">
        <w:rPr>
          <w:rFonts w:ascii="Times New Roman" w:eastAsia="Times New Roman" w:hAnsi="Times New Roman" w:cs="Times New Roman"/>
          <w:sz w:val="28"/>
          <w:szCs w:val="28"/>
          <w:lang w:eastAsia="ru-RU"/>
        </w:rPr>
        <w:t>74839,5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складає </w:t>
      </w:r>
      <w:r w:rsidR="00EB49EA" w:rsidRPr="00F449C9">
        <w:rPr>
          <w:rFonts w:ascii="Times New Roman" w:eastAsia="Times New Roman" w:hAnsi="Times New Roman" w:cs="Times New Roman"/>
          <w:sz w:val="28"/>
          <w:szCs w:val="28"/>
          <w:lang w:eastAsia="ru-RU"/>
        </w:rPr>
        <w:t>70</w:t>
      </w:r>
      <w:r w:rsidRPr="00F449C9">
        <w:rPr>
          <w:rFonts w:ascii="Times New Roman" w:eastAsia="Times New Roman" w:hAnsi="Times New Roman" w:cs="Times New Roman"/>
          <w:sz w:val="28"/>
          <w:szCs w:val="28"/>
          <w:lang w:eastAsia="ru-RU"/>
        </w:rPr>
        <w:t xml:space="preserve">,1 % до уточненого річного плану та  касові видатки по спеціальному фонду – </w:t>
      </w:r>
      <w:r w:rsidR="00EB49EA" w:rsidRPr="00F449C9">
        <w:rPr>
          <w:rFonts w:ascii="Times New Roman" w:eastAsia="Times New Roman" w:hAnsi="Times New Roman" w:cs="Times New Roman"/>
          <w:sz w:val="28"/>
          <w:szCs w:val="28"/>
          <w:lang w:eastAsia="ru-RU"/>
        </w:rPr>
        <w:t>8107,0</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становить </w:t>
      </w:r>
      <w:r w:rsidR="00C50246" w:rsidRPr="00F449C9">
        <w:rPr>
          <w:rFonts w:ascii="Times New Roman" w:eastAsia="Times New Roman" w:hAnsi="Times New Roman" w:cs="Times New Roman"/>
          <w:sz w:val="28"/>
          <w:szCs w:val="28"/>
          <w:lang w:eastAsia="ru-RU"/>
        </w:rPr>
        <w:t>58,4</w:t>
      </w:r>
      <w:r w:rsidRPr="00F449C9">
        <w:rPr>
          <w:rFonts w:ascii="Times New Roman" w:eastAsia="Times New Roman" w:hAnsi="Times New Roman" w:cs="Times New Roman"/>
          <w:sz w:val="28"/>
          <w:szCs w:val="28"/>
          <w:lang w:eastAsia="ru-RU"/>
        </w:rPr>
        <w:t xml:space="preserve"> % до уточненого річного плану.</w:t>
      </w:r>
    </w:p>
    <w:p w:rsidR="00E41A9D" w:rsidRPr="00F449C9" w:rsidRDefault="00E41A9D" w:rsidP="00E41A9D">
      <w:pPr>
        <w:tabs>
          <w:tab w:val="left" w:pos="567"/>
          <w:tab w:val="left" w:pos="709"/>
          <w:tab w:val="left" w:pos="993"/>
        </w:tabs>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lastRenderedPageBreak/>
        <w:t>Штатна чисельність станом на 01.</w:t>
      </w:r>
      <w:r w:rsidR="00C50246" w:rsidRPr="00F449C9">
        <w:rPr>
          <w:rFonts w:ascii="Times New Roman" w:eastAsia="Times New Roman" w:hAnsi="Times New Roman" w:cs="Times New Roman"/>
          <w:sz w:val="28"/>
          <w:szCs w:val="28"/>
          <w:lang w:eastAsia="ru-RU"/>
        </w:rPr>
        <w:t>1</w:t>
      </w:r>
      <w:r w:rsidRPr="00F449C9">
        <w:rPr>
          <w:rFonts w:ascii="Times New Roman" w:eastAsia="Times New Roman" w:hAnsi="Times New Roman" w:cs="Times New Roman"/>
          <w:sz w:val="28"/>
          <w:szCs w:val="28"/>
          <w:lang w:eastAsia="ru-RU"/>
        </w:rPr>
        <w:t xml:space="preserve">0.2021 року складає </w:t>
      </w:r>
      <w:r w:rsidRPr="00F449C9">
        <w:rPr>
          <w:rFonts w:ascii="Times New Roman" w:eastAsia="Times New Roman" w:hAnsi="Times New Roman" w:cs="Times New Roman"/>
          <w:sz w:val="28"/>
          <w:szCs w:val="28"/>
          <w:lang w:val="ru-RU" w:eastAsia="ru-RU"/>
        </w:rPr>
        <w:t>2</w:t>
      </w:r>
      <w:r w:rsidRPr="00F449C9">
        <w:rPr>
          <w:rFonts w:ascii="Times New Roman" w:eastAsia="Times New Roman" w:hAnsi="Times New Roman" w:cs="Times New Roman"/>
          <w:sz w:val="28"/>
          <w:szCs w:val="28"/>
          <w:lang w:eastAsia="ru-RU"/>
        </w:rPr>
        <w:t>4</w:t>
      </w:r>
      <w:r w:rsidR="00C50246" w:rsidRPr="00F449C9">
        <w:rPr>
          <w:rFonts w:ascii="Times New Roman" w:eastAsia="Times New Roman" w:hAnsi="Times New Roman" w:cs="Times New Roman"/>
          <w:sz w:val="28"/>
          <w:szCs w:val="28"/>
          <w:lang w:eastAsia="ru-RU"/>
        </w:rPr>
        <w:t>63</w:t>
      </w:r>
      <w:r w:rsidRPr="00F449C9">
        <w:rPr>
          <w:rFonts w:ascii="Times New Roman" w:eastAsia="Times New Roman" w:hAnsi="Times New Roman" w:cs="Times New Roman"/>
          <w:sz w:val="28"/>
          <w:szCs w:val="28"/>
          <w:lang w:eastAsia="ru-RU"/>
        </w:rPr>
        <w:t>,5</w:t>
      </w:r>
      <w:r w:rsidRPr="00F449C9">
        <w:rPr>
          <w:rFonts w:ascii="Times New Roman" w:eastAsia="Times New Roman" w:hAnsi="Times New Roman" w:cs="Times New Roman"/>
          <w:sz w:val="28"/>
          <w:szCs w:val="28"/>
          <w:lang w:val="ru-RU" w:eastAsia="ru-RU"/>
        </w:rPr>
        <w:t xml:space="preserve"> </w:t>
      </w:r>
      <w:r w:rsidRPr="00F449C9">
        <w:rPr>
          <w:rFonts w:ascii="Times New Roman" w:eastAsia="Times New Roman" w:hAnsi="Times New Roman" w:cs="Times New Roman"/>
          <w:sz w:val="28"/>
          <w:szCs w:val="28"/>
          <w:lang w:eastAsia="ru-RU"/>
        </w:rPr>
        <w:t>одиниць,  фактично зайнята чисельність складає 24</w:t>
      </w:r>
      <w:r w:rsidR="00C50246" w:rsidRPr="00F449C9">
        <w:rPr>
          <w:rFonts w:ascii="Times New Roman" w:eastAsia="Times New Roman" w:hAnsi="Times New Roman" w:cs="Times New Roman"/>
          <w:sz w:val="28"/>
          <w:szCs w:val="28"/>
          <w:lang w:eastAsia="ru-RU"/>
        </w:rPr>
        <w:t>60,0</w:t>
      </w:r>
      <w:r w:rsidRPr="00F449C9">
        <w:rPr>
          <w:rFonts w:ascii="Times New Roman" w:eastAsia="Times New Roman" w:hAnsi="Times New Roman" w:cs="Times New Roman"/>
          <w:sz w:val="28"/>
          <w:szCs w:val="28"/>
          <w:lang w:eastAsia="ru-RU"/>
        </w:rPr>
        <w:t xml:space="preserve"> одиниць. </w:t>
      </w:r>
    </w:p>
    <w:p w:rsidR="00C50246" w:rsidRPr="00F449C9" w:rsidRDefault="00C50246" w:rsidP="00C50246">
      <w:pPr>
        <w:spacing w:after="0" w:line="240" w:lineRule="auto"/>
        <w:ind w:firstLine="72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Зазначені бюджетні асигнування забезпечили належне утримання       21 школи, 18 дошкільних закладів, 4 позашкільних установ, апарат відділу, централізовану бухгалтерію, господарську групу, </w:t>
      </w:r>
      <w:proofErr w:type="spellStart"/>
      <w:r w:rsidRPr="00F449C9">
        <w:rPr>
          <w:rFonts w:ascii="Times New Roman" w:eastAsia="Times New Roman" w:hAnsi="Times New Roman" w:cs="Times New Roman"/>
          <w:sz w:val="28"/>
          <w:szCs w:val="28"/>
          <w:lang w:eastAsia="ru-RU"/>
        </w:rPr>
        <w:t>інклюзивно</w:t>
      </w:r>
      <w:proofErr w:type="spellEnd"/>
      <w:r w:rsidRPr="00F449C9">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rsidR="00C50246" w:rsidRPr="00F449C9" w:rsidRDefault="00C50246" w:rsidP="00C50246">
      <w:pPr>
        <w:spacing w:after="0" w:line="240" w:lineRule="auto"/>
        <w:ind w:firstLine="72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В школах міського управління освіти станом на 01.10.2021 року навчається 10745 учнів. Налічується 421 класи.</w:t>
      </w:r>
    </w:p>
    <w:p w:rsidR="00C50246" w:rsidRPr="00F449C9" w:rsidRDefault="00C50246" w:rsidP="00C50246">
      <w:pPr>
        <w:spacing w:after="0" w:line="240" w:lineRule="auto"/>
        <w:ind w:firstLine="720"/>
        <w:jc w:val="both"/>
        <w:rPr>
          <w:rFonts w:ascii="Times New Roman" w:eastAsia="Times New Roman" w:hAnsi="Times New Roman" w:cs="Times New Roman"/>
          <w:color w:val="FF0000"/>
          <w:sz w:val="28"/>
          <w:szCs w:val="28"/>
          <w:lang w:eastAsia="ru-RU"/>
        </w:rPr>
      </w:pPr>
      <w:r w:rsidRPr="00F449C9">
        <w:rPr>
          <w:rFonts w:ascii="Times New Roman" w:eastAsia="Times New Roman" w:hAnsi="Times New Roman" w:cs="Times New Roman"/>
          <w:sz w:val="28"/>
          <w:szCs w:val="28"/>
          <w:lang w:eastAsia="ru-RU"/>
        </w:rPr>
        <w:t>В 18 дошкільних закладах міста станом на 01.10</w:t>
      </w:r>
      <w:r w:rsidR="00DD28BA" w:rsidRPr="00F449C9">
        <w:rPr>
          <w:rFonts w:ascii="Times New Roman" w:eastAsia="Times New Roman" w:hAnsi="Times New Roman" w:cs="Times New Roman"/>
          <w:sz w:val="28"/>
          <w:szCs w:val="28"/>
          <w:lang w:eastAsia="ru-RU"/>
        </w:rPr>
        <w:t>.2021 року налічується 129 груп</w:t>
      </w:r>
      <w:r w:rsidRPr="00F449C9">
        <w:rPr>
          <w:rFonts w:ascii="Times New Roman" w:eastAsia="Times New Roman" w:hAnsi="Times New Roman" w:cs="Times New Roman"/>
          <w:sz w:val="28"/>
          <w:szCs w:val="28"/>
          <w:lang w:eastAsia="ru-RU"/>
        </w:rPr>
        <w:t xml:space="preserve"> (з них 2 короткотривалого перебування), які відвідує 2914 дітей.</w:t>
      </w:r>
      <w:r w:rsidRPr="00F449C9">
        <w:rPr>
          <w:rFonts w:ascii="Times New Roman" w:eastAsia="Times New Roman" w:hAnsi="Times New Roman" w:cs="Times New Roman"/>
          <w:color w:val="FF0000"/>
          <w:sz w:val="28"/>
          <w:szCs w:val="28"/>
          <w:lang w:eastAsia="ru-RU"/>
        </w:rPr>
        <w:t xml:space="preserve"> </w:t>
      </w:r>
      <w:r w:rsidRPr="00F449C9">
        <w:rPr>
          <w:rFonts w:ascii="Times New Roman" w:eastAsia="Times New Roman" w:hAnsi="Times New Roman" w:cs="Times New Roman"/>
          <w:sz w:val="28"/>
          <w:szCs w:val="28"/>
          <w:lang w:eastAsia="ru-RU"/>
        </w:rPr>
        <w:t>Звільнено від батьківської плати на 100% - 336 дитина, на 50% - 449 дитини.</w:t>
      </w:r>
    </w:p>
    <w:p w:rsidR="00C50246" w:rsidRPr="00F449C9" w:rsidRDefault="00C50246" w:rsidP="00C50246">
      <w:pPr>
        <w:spacing w:after="0" w:line="240" w:lineRule="auto"/>
        <w:ind w:firstLine="720"/>
        <w:jc w:val="both"/>
        <w:rPr>
          <w:rFonts w:ascii="Times New Roman" w:eastAsia="Times New Roman" w:hAnsi="Times New Roman" w:cs="Times New Roman"/>
          <w:color w:val="FF0000"/>
          <w:sz w:val="28"/>
          <w:szCs w:val="28"/>
          <w:lang w:eastAsia="ru-RU"/>
        </w:rPr>
      </w:pPr>
      <w:r w:rsidRPr="00F449C9">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становить для дітей ясельного віку – 25,00 грн. та для дітей дошкільного віку – 30,00 грн. на 1 </w:t>
      </w:r>
      <w:proofErr w:type="spellStart"/>
      <w:r w:rsidRPr="00F449C9">
        <w:rPr>
          <w:rFonts w:ascii="Times New Roman" w:eastAsia="Times New Roman" w:hAnsi="Times New Roman" w:cs="Times New Roman"/>
          <w:sz w:val="28"/>
          <w:szCs w:val="28"/>
          <w:lang w:eastAsia="ru-RU"/>
        </w:rPr>
        <w:t>діто</w:t>
      </w:r>
      <w:proofErr w:type="spellEnd"/>
      <w:r w:rsidRPr="00F449C9">
        <w:rPr>
          <w:rFonts w:ascii="Times New Roman" w:eastAsia="Times New Roman" w:hAnsi="Times New Roman" w:cs="Times New Roman"/>
          <w:sz w:val="28"/>
          <w:szCs w:val="28"/>
          <w:lang w:eastAsia="ru-RU"/>
        </w:rPr>
        <w:t>-день. В школах грошові норми видатків на безкоштовне харчування для дітей пільгових категорій складають –  8 грн. в день на одну дитину, для учнів 1-4 класів – 6 грн. Харчування надається 53 дитині-сироті, 170 учням 1-4 класів з малозабезпечених сімей, 50 дітям з інвалідністю в інклюзивних класах, 395 дітям, батьки яких загинули або є учасниками АТО, 24 дітям з числа внутрішньо переміщених осіб</w:t>
      </w:r>
      <w:r w:rsidRPr="00F449C9">
        <w:rPr>
          <w:rFonts w:ascii="Times New Roman" w:eastAsia="Times New Roman" w:hAnsi="Times New Roman" w:cs="Times New Roman"/>
          <w:color w:val="FF0000"/>
          <w:sz w:val="28"/>
          <w:szCs w:val="28"/>
          <w:lang w:eastAsia="ru-RU"/>
        </w:rPr>
        <w:t xml:space="preserve"> </w:t>
      </w:r>
      <w:r w:rsidRPr="00F449C9">
        <w:rPr>
          <w:rFonts w:ascii="Times New Roman" w:eastAsia="Times New Roman" w:hAnsi="Times New Roman" w:cs="Times New Roman"/>
          <w:sz w:val="28"/>
          <w:szCs w:val="28"/>
          <w:lang w:eastAsia="ru-RU"/>
        </w:rPr>
        <w:t>та 4319 учням 1-4 класів.</w:t>
      </w:r>
    </w:p>
    <w:p w:rsidR="00C50246" w:rsidRPr="00F449C9" w:rsidRDefault="00C50246" w:rsidP="00C50246">
      <w:pPr>
        <w:spacing w:after="0" w:line="240" w:lineRule="auto"/>
        <w:ind w:firstLine="72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В чотирьох позашкільних установах міста станом на 01.10.2021 року функціонує 131 груп</w:t>
      </w:r>
      <w:r w:rsidR="00DD28BA" w:rsidRPr="00F449C9">
        <w:rPr>
          <w:rFonts w:ascii="Times New Roman" w:eastAsia="Times New Roman" w:hAnsi="Times New Roman" w:cs="Times New Roman"/>
          <w:sz w:val="28"/>
          <w:szCs w:val="28"/>
          <w:lang w:eastAsia="ru-RU"/>
        </w:rPr>
        <w:t>а</w:t>
      </w:r>
      <w:r w:rsidRPr="00F449C9">
        <w:rPr>
          <w:rFonts w:ascii="Times New Roman" w:eastAsia="Times New Roman" w:hAnsi="Times New Roman" w:cs="Times New Roman"/>
          <w:sz w:val="28"/>
          <w:szCs w:val="28"/>
          <w:lang w:eastAsia="ru-RU"/>
        </w:rPr>
        <w:t xml:space="preserve">, в яких займається 2215 учнів. </w:t>
      </w:r>
    </w:p>
    <w:p w:rsidR="00E41A9D" w:rsidRPr="00F449C9" w:rsidRDefault="00E41A9D" w:rsidP="00E41A9D">
      <w:pPr>
        <w:tabs>
          <w:tab w:val="left" w:pos="567"/>
          <w:tab w:val="left" w:pos="851"/>
          <w:tab w:val="left" w:pos="993"/>
        </w:tabs>
        <w:spacing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
          <w:sz w:val="28"/>
          <w:szCs w:val="28"/>
          <w:lang w:eastAsia="ru-RU"/>
        </w:rPr>
        <w:t xml:space="preserve">          На оплату праці і нарахування на заробітну плату</w:t>
      </w:r>
      <w:r w:rsidRPr="00F449C9">
        <w:rPr>
          <w:rFonts w:ascii="Times New Roman" w:eastAsia="Times New Roman" w:hAnsi="Times New Roman" w:cs="Times New Roman"/>
          <w:sz w:val="28"/>
          <w:szCs w:val="28"/>
          <w:lang w:eastAsia="ru-RU"/>
        </w:rPr>
        <w:t xml:space="preserve">  за </w:t>
      </w:r>
      <w:r w:rsidR="00C50246" w:rsidRPr="00F449C9">
        <w:rPr>
          <w:rFonts w:ascii="Times New Roman" w:eastAsia="Times New Roman" w:hAnsi="Times New Roman" w:cs="Times New Roman"/>
          <w:sz w:val="28"/>
          <w:szCs w:val="28"/>
          <w:lang w:eastAsia="ru-RU"/>
        </w:rPr>
        <w:t>дев’ять місяців</w:t>
      </w:r>
      <w:r w:rsidRPr="00F449C9">
        <w:rPr>
          <w:rFonts w:ascii="Times New Roman" w:eastAsia="Times New Roman" w:hAnsi="Times New Roman" w:cs="Times New Roman"/>
          <w:sz w:val="28"/>
          <w:szCs w:val="28"/>
          <w:lang w:eastAsia="ru-RU"/>
        </w:rPr>
        <w:t xml:space="preserve"> 2021 року спрямовано  </w:t>
      </w:r>
      <w:r w:rsidR="00C50246" w:rsidRPr="00F449C9">
        <w:rPr>
          <w:rFonts w:ascii="Times New Roman" w:eastAsia="Times New Roman" w:hAnsi="Times New Roman" w:cs="Times New Roman"/>
          <w:sz w:val="28"/>
          <w:szCs w:val="28"/>
          <w:lang w:eastAsia="ru-RU"/>
        </w:rPr>
        <w:t>252846,1</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складає </w:t>
      </w:r>
      <w:r w:rsidR="00C50246" w:rsidRPr="00F449C9">
        <w:rPr>
          <w:rFonts w:ascii="Times New Roman" w:eastAsia="Times New Roman" w:hAnsi="Times New Roman" w:cs="Times New Roman"/>
          <w:sz w:val="28"/>
          <w:szCs w:val="28"/>
          <w:lang w:eastAsia="ru-RU"/>
        </w:rPr>
        <w:t>72,5</w:t>
      </w:r>
      <w:r w:rsidRPr="00F449C9">
        <w:rPr>
          <w:rFonts w:ascii="Times New Roman" w:eastAsia="Times New Roman" w:hAnsi="Times New Roman" w:cs="Times New Roman"/>
          <w:sz w:val="28"/>
          <w:szCs w:val="28"/>
          <w:lang w:eastAsia="ru-RU"/>
        </w:rPr>
        <w:t xml:space="preserve"> % до уточненого річного плану, та 9</w:t>
      </w:r>
      <w:r w:rsidR="00C50246" w:rsidRPr="00F449C9">
        <w:rPr>
          <w:rFonts w:ascii="Times New Roman" w:eastAsia="Times New Roman" w:hAnsi="Times New Roman" w:cs="Times New Roman"/>
          <w:sz w:val="28"/>
          <w:szCs w:val="28"/>
          <w:lang w:eastAsia="ru-RU"/>
        </w:rPr>
        <w:t>2</w:t>
      </w:r>
      <w:r w:rsidRPr="00F449C9">
        <w:rPr>
          <w:rFonts w:ascii="Times New Roman" w:eastAsia="Times New Roman" w:hAnsi="Times New Roman" w:cs="Times New Roman"/>
          <w:sz w:val="28"/>
          <w:szCs w:val="28"/>
          <w:lang w:eastAsia="ru-RU"/>
        </w:rPr>
        <w:t xml:space="preserve"> % всіх витрат загального фонду на функціонування закладів освіти, з них. </w:t>
      </w:r>
    </w:p>
    <w:p w:rsidR="00E41A9D" w:rsidRPr="00F449C9" w:rsidRDefault="00E41A9D" w:rsidP="00E41A9D">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
          <w:sz w:val="28"/>
          <w:szCs w:val="28"/>
          <w:lang w:eastAsia="ru-RU"/>
        </w:rPr>
        <w:t xml:space="preserve"> </w:t>
      </w:r>
      <w:r w:rsidRPr="00F449C9">
        <w:rPr>
          <w:rFonts w:ascii="Times New Roman" w:eastAsia="Times New Roman" w:hAnsi="Times New Roman" w:cs="Times New Roman"/>
          <w:sz w:val="28"/>
          <w:szCs w:val="28"/>
          <w:lang w:eastAsia="ru-RU"/>
        </w:rPr>
        <w:t xml:space="preserve">За рахунок </w:t>
      </w:r>
      <w:r w:rsidRPr="00F449C9">
        <w:rPr>
          <w:rFonts w:ascii="Times New Roman" w:eastAsia="Times New Roman" w:hAnsi="Times New Roman" w:cs="Times New Roman"/>
          <w:b/>
          <w:sz w:val="28"/>
          <w:szCs w:val="28"/>
          <w:lang w:eastAsia="ru-RU"/>
        </w:rPr>
        <w:t>субвенції з державного бюджету для надання підтримки особам з особливими освітніми потребами</w:t>
      </w:r>
      <w:r w:rsidRPr="00F449C9">
        <w:rPr>
          <w:rFonts w:ascii="Times New Roman" w:eastAsia="Times New Roman" w:hAnsi="Times New Roman" w:cs="Times New Roman"/>
          <w:sz w:val="28"/>
          <w:szCs w:val="28"/>
          <w:lang w:eastAsia="ru-RU"/>
        </w:rPr>
        <w:t xml:space="preserve"> передбачені видатки у сумі 334,8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За</w:t>
      </w:r>
      <w:r w:rsidR="0088106E" w:rsidRPr="00F449C9">
        <w:rPr>
          <w:rFonts w:ascii="Times New Roman" w:eastAsia="Times New Roman" w:hAnsi="Times New Roman" w:cs="Times New Roman"/>
          <w:sz w:val="28"/>
          <w:szCs w:val="28"/>
          <w:lang w:eastAsia="ru-RU"/>
        </w:rPr>
        <w:t xml:space="preserve"> дев’ять місяців</w:t>
      </w:r>
      <w:r w:rsidRPr="00F449C9">
        <w:rPr>
          <w:rFonts w:ascii="Times New Roman" w:eastAsia="Times New Roman" w:hAnsi="Times New Roman" w:cs="Times New Roman"/>
          <w:sz w:val="28"/>
          <w:szCs w:val="28"/>
          <w:lang w:eastAsia="ru-RU"/>
        </w:rPr>
        <w:t xml:space="preserve"> 2021 року спрямовано </w:t>
      </w:r>
      <w:r w:rsidR="0088106E" w:rsidRPr="00F449C9">
        <w:rPr>
          <w:rFonts w:ascii="Times New Roman" w:eastAsia="Times New Roman" w:hAnsi="Times New Roman" w:cs="Times New Roman"/>
          <w:sz w:val="28"/>
          <w:szCs w:val="28"/>
          <w:lang w:eastAsia="ru-RU"/>
        </w:rPr>
        <w:t>327,5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становить </w:t>
      </w:r>
      <w:r w:rsidR="0088106E" w:rsidRPr="00F449C9">
        <w:rPr>
          <w:rFonts w:ascii="Times New Roman" w:eastAsia="Times New Roman" w:hAnsi="Times New Roman" w:cs="Times New Roman"/>
          <w:sz w:val="28"/>
          <w:szCs w:val="28"/>
          <w:lang w:eastAsia="ru-RU"/>
        </w:rPr>
        <w:t>98</w:t>
      </w:r>
      <w:r w:rsidRPr="00F449C9">
        <w:rPr>
          <w:rFonts w:ascii="Times New Roman" w:eastAsia="Times New Roman" w:hAnsi="Times New Roman" w:cs="Times New Roman"/>
          <w:sz w:val="28"/>
          <w:szCs w:val="28"/>
          <w:lang w:eastAsia="ru-RU"/>
        </w:rPr>
        <w:t>,7 % до уточненого річного плану.</w:t>
      </w:r>
    </w:p>
    <w:p w:rsidR="00E41A9D" w:rsidRPr="00F449C9" w:rsidRDefault="00E41A9D" w:rsidP="00E41A9D">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
          <w:sz w:val="28"/>
          <w:szCs w:val="28"/>
          <w:lang w:eastAsia="ru-RU"/>
        </w:rPr>
        <w:t xml:space="preserve">  На забезпечення діяльності </w:t>
      </w:r>
      <w:proofErr w:type="spellStart"/>
      <w:r w:rsidRPr="00F449C9">
        <w:rPr>
          <w:rFonts w:ascii="Times New Roman" w:eastAsia="Times New Roman" w:hAnsi="Times New Roman" w:cs="Times New Roman"/>
          <w:b/>
          <w:sz w:val="28"/>
          <w:szCs w:val="28"/>
          <w:lang w:eastAsia="ru-RU"/>
        </w:rPr>
        <w:t>інклюзивно</w:t>
      </w:r>
      <w:proofErr w:type="spellEnd"/>
      <w:r w:rsidRPr="00F449C9">
        <w:rPr>
          <w:rFonts w:ascii="Times New Roman" w:eastAsia="Times New Roman" w:hAnsi="Times New Roman" w:cs="Times New Roman"/>
          <w:b/>
          <w:sz w:val="28"/>
          <w:szCs w:val="28"/>
          <w:lang w:eastAsia="ru-RU"/>
        </w:rPr>
        <w:t xml:space="preserve">-ресурсних центрів </w:t>
      </w:r>
      <w:r w:rsidRPr="00F449C9">
        <w:rPr>
          <w:rFonts w:ascii="Times New Roman" w:eastAsia="Times New Roman" w:hAnsi="Times New Roman" w:cs="Times New Roman"/>
          <w:sz w:val="28"/>
          <w:szCs w:val="28"/>
          <w:lang w:eastAsia="ru-RU"/>
        </w:rPr>
        <w:t xml:space="preserve">передбачені видатки у сумі 784,7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За </w:t>
      </w:r>
      <w:r w:rsidR="0088106E" w:rsidRPr="00F449C9">
        <w:rPr>
          <w:rFonts w:ascii="Times New Roman" w:eastAsia="Times New Roman" w:hAnsi="Times New Roman" w:cs="Times New Roman"/>
          <w:sz w:val="28"/>
          <w:szCs w:val="28"/>
          <w:lang w:eastAsia="ru-RU"/>
        </w:rPr>
        <w:t xml:space="preserve">дев’ять місяців </w:t>
      </w:r>
      <w:r w:rsidRPr="00F449C9">
        <w:rPr>
          <w:rFonts w:ascii="Times New Roman" w:eastAsia="Times New Roman" w:hAnsi="Times New Roman" w:cs="Times New Roman"/>
          <w:sz w:val="28"/>
          <w:szCs w:val="28"/>
          <w:lang w:eastAsia="ru-RU"/>
        </w:rPr>
        <w:t xml:space="preserve">2021 року спрямовано </w:t>
      </w:r>
      <w:r w:rsidR="0088106E" w:rsidRPr="00F449C9">
        <w:rPr>
          <w:rFonts w:ascii="Times New Roman" w:eastAsia="Times New Roman" w:hAnsi="Times New Roman" w:cs="Times New Roman"/>
          <w:sz w:val="28"/>
          <w:szCs w:val="28"/>
          <w:lang w:eastAsia="ru-RU"/>
        </w:rPr>
        <w:t>432,5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становить </w:t>
      </w:r>
      <w:r w:rsidR="0088106E" w:rsidRPr="00F449C9">
        <w:rPr>
          <w:rFonts w:ascii="Times New Roman" w:eastAsia="Times New Roman" w:hAnsi="Times New Roman" w:cs="Times New Roman"/>
          <w:sz w:val="28"/>
          <w:szCs w:val="28"/>
          <w:lang w:eastAsia="ru-RU"/>
        </w:rPr>
        <w:t>54</w:t>
      </w:r>
      <w:r w:rsidRPr="00F449C9">
        <w:rPr>
          <w:rFonts w:ascii="Times New Roman" w:eastAsia="Times New Roman" w:hAnsi="Times New Roman" w:cs="Times New Roman"/>
          <w:sz w:val="28"/>
          <w:szCs w:val="28"/>
          <w:lang w:eastAsia="ru-RU"/>
        </w:rPr>
        <w:t>,4 % до уточненого річного плану.</w:t>
      </w:r>
    </w:p>
    <w:p w:rsidR="00E41A9D" w:rsidRPr="00F449C9" w:rsidRDefault="00E41A9D" w:rsidP="00E41A9D">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
          <w:sz w:val="28"/>
          <w:szCs w:val="28"/>
          <w:u w:val="single"/>
          <w:lang w:eastAsia="ru-RU"/>
        </w:rPr>
        <w:t>На надання спеціальної освіти мистецькими школами</w:t>
      </w:r>
      <w:r w:rsidRPr="00F449C9">
        <w:rPr>
          <w:rFonts w:ascii="Times New Roman" w:eastAsia="Times New Roman" w:hAnsi="Times New Roman" w:cs="Times New Roman"/>
          <w:sz w:val="28"/>
          <w:szCs w:val="28"/>
          <w:lang w:eastAsia="ru-RU"/>
        </w:rPr>
        <w:t xml:space="preserve"> передбачені видатки у сумі 16</w:t>
      </w:r>
      <w:r w:rsidR="0088106E" w:rsidRPr="00F449C9">
        <w:rPr>
          <w:rFonts w:ascii="Times New Roman" w:eastAsia="Times New Roman" w:hAnsi="Times New Roman" w:cs="Times New Roman"/>
          <w:sz w:val="28"/>
          <w:szCs w:val="28"/>
          <w:lang w:eastAsia="ru-RU"/>
        </w:rPr>
        <w:t>7</w:t>
      </w:r>
      <w:r w:rsidRPr="00F449C9">
        <w:rPr>
          <w:rFonts w:ascii="Times New Roman" w:eastAsia="Times New Roman" w:hAnsi="Times New Roman" w:cs="Times New Roman"/>
          <w:sz w:val="28"/>
          <w:szCs w:val="28"/>
          <w:lang w:eastAsia="ru-RU"/>
        </w:rPr>
        <w:t>9</w:t>
      </w:r>
      <w:r w:rsidR="0088106E" w:rsidRPr="00F449C9">
        <w:rPr>
          <w:rFonts w:ascii="Times New Roman" w:eastAsia="Times New Roman" w:hAnsi="Times New Roman" w:cs="Times New Roman"/>
          <w:sz w:val="28"/>
          <w:szCs w:val="28"/>
          <w:lang w:eastAsia="ru-RU"/>
        </w:rPr>
        <w:t>8</w:t>
      </w:r>
      <w:r w:rsidRPr="00F449C9">
        <w:rPr>
          <w:rFonts w:ascii="Times New Roman" w:eastAsia="Times New Roman" w:hAnsi="Times New Roman" w:cs="Times New Roman"/>
          <w:sz w:val="28"/>
          <w:szCs w:val="28"/>
          <w:lang w:eastAsia="ru-RU"/>
        </w:rPr>
        <w:t>,</w:t>
      </w:r>
      <w:r w:rsidR="0088106E" w:rsidRPr="00F449C9">
        <w:rPr>
          <w:rFonts w:ascii="Times New Roman" w:eastAsia="Times New Roman" w:hAnsi="Times New Roman" w:cs="Times New Roman"/>
          <w:sz w:val="28"/>
          <w:szCs w:val="28"/>
          <w:lang w:eastAsia="ru-RU"/>
        </w:rPr>
        <w:t>2</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За </w:t>
      </w:r>
      <w:r w:rsidR="0088106E" w:rsidRPr="00F449C9">
        <w:rPr>
          <w:rFonts w:ascii="Times New Roman" w:eastAsia="Times New Roman" w:hAnsi="Times New Roman" w:cs="Times New Roman"/>
          <w:sz w:val="28"/>
          <w:szCs w:val="28"/>
          <w:lang w:eastAsia="ru-RU"/>
        </w:rPr>
        <w:t xml:space="preserve">дев’ять місяців </w:t>
      </w:r>
      <w:r w:rsidRPr="00F449C9">
        <w:rPr>
          <w:rFonts w:ascii="Times New Roman" w:eastAsia="Times New Roman" w:hAnsi="Times New Roman" w:cs="Times New Roman"/>
          <w:sz w:val="28"/>
          <w:szCs w:val="28"/>
          <w:lang w:eastAsia="ru-RU"/>
        </w:rPr>
        <w:t xml:space="preserve">2021 року спрямовано </w:t>
      </w:r>
      <w:r w:rsidR="0088106E" w:rsidRPr="00F449C9">
        <w:rPr>
          <w:rFonts w:ascii="Times New Roman" w:eastAsia="Times New Roman" w:hAnsi="Times New Roman" w:cs="Times New Roman"/>
          <w:sz w:val="28"/>
          <w:szCs w:val="28"/>
          <w:lang w:eastAsia="ru-RU"/>
        </w:rPr>
        <w:t>12056,1</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становить </w:t>
      </w:r>
      <w:r w:rsidR="0088106E" w:rsidRPr="00F449C9">
        <w:rPr>
          <w:rFonts w:ascii="Times New Roman" w:eastAsia="Times New Roman" w:hAnsi="Times New Roman" w:cs="Times New Roman"/>
          <w:sz w:val="28"/>
          <w:szCs w:val="28"/>
          <w:lang w:eastAsia="ru-RU"/>
        </w:rPr>
        <w:t>71,</w:t>
      </w:r>
      <w:r w:rsidRPr="00F449C9">
        <w:rPr>
          <w:rFonts w:ascii="Times New Roman" w:eastAsia="Times New Roman" w:hAnsi="Times New Roman" w:cs="Times New Roman"/>
          <w:sz w:val="28"/>
          <w:szCs w:val="28"/>
          <w:lang w:eastAsia="ru-RU"/>
        </w:rPr>
        <w:t>8 % до уточненого річного плану.</w:t>
      </w:r>
    </w:p>
    <w:p w:rsidR="00E41A9D" w:rsidRPr="00F449C9" w:rsidRDefault="00E41A9D" w:rsidP="00E41A9D">
      <w:pPr>
        <w:tabs>
          <w:tab w:val="left" w:pos="567"/>
        </w:tabs>
        <w:spacing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Pr="00F449C9">
        <w:rPr>
          <w:rFonts w:ascii="Times New Roman" w:eastAsia="Times New Roman" w:hAnsi="Times New Roman" w:cs="Times New Roman"/>
          <w:b/>
          <w:sz w:val="28"/>
          <w:szCs w:val="28"/>
          <w:lang w:eastAsia="ru-RU"/>
        </w:rPr>
        <w:t>На оплату комунальних послуг та енергоносіїв</w:t>
      </w:r>
      <w:r w:rsidRPr="00F449C9">
        <w:rPr>
          <w:rFonts w:ascii="Times New Roman" w:eastAsia="Times New Roman" w:hAnsi="Times New Roman" w:cs="Times New Roman"/>
          <w:sz w:val="28"/>
          <w:szCs w:val="28"/>
          <w:lang w:eastAsia="ru-RU"/>
        </w:rPr>
        <w:t xml:space="preserve"> спрямовано 13</w:t>
      </w:r>
      <w:r w:rsidR="00C50246" w:rsidRPr="00F449C9">
        <w:rPr>
          <w:rFonts w:ascii="Times New Roman" w:eastAsia="Times New Roman" w:hAnsi="Times New Roman" w:cs="Times New Roman"/>
          <w:sz w:val="28"/>
          <w:szCs w:val="28"/>
          <w:lang w:eastAsia="ru-RU"/>
        </w:rPr>
        <w:t>131,3</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що складає 5</w:t>
      </w:r>
      <w:r w:rsidR="00B20982" w:rsidRPr="00F449C9">
        <w:rPr>
          <w:rFonts w:ascii="Times New Roman" w:eastAsia="Times New Roman" w:hAnsi="Times New Roman" w:cs="Times New Roman"/>
          <w:sz w:val="28"/>
          <w:szCs w:val="28"/>
          <w:lang w:eastAsia="ru-RU"/>
        </w:rPr>
        <w:t>4,6</w:t>
      </w:r>
      <w:r w:rsidRPr="00F449C9">
        <w:rPr>
          <w:rFonts w:ascii="Times New Roman" w:eastAsia="Times New Roman" w:hAnsi="Times New Roman" w:cs="Times New Roman"/>
          <w:sz w:val="28"/>
          <w:szCs w:val="28"/>
          <w:lang w:eastAsia="ru-RU"/>
        </w:rPr>
        <w:t xml:space="preserve"> % до уточненого річного плану. Питома вага видатків на оплату комунальних послуг та енергоносіїв в загальному обсязі видатків загального фонду складає </w:t>
      </w:r>
      <w:r w:rsidR="00B20982" w:rsidRPr="00F449C9">
        <w:rPr>
          <w:rFonts w:ascii="Times New Roman" w:eastAsia="Times New Roman" w:hAnsi="Times New Roman" w:cs="Times New Roman"/>
          <w:sz w:val="28"/>
          <w:szCs w:val="28"/>
          <w:lang w:eastAsia="ru-RU"/>
        </w:rPr>
        <w:t>4,8 %.</w:t>
      </w:r>
    </w:p>
    <w:p w:rsidR="00E41A9D" w:rsidRPr="00F449C9" w:rsidRDefault="00E41A9D" w:rsidP="00E41A9D">
      <w:pPr>
        <w:widowControl w:val="0"/>
        <w:spacing w:after="0" w:line="240" w:lineRule="auto"/>
        <w:ind w:firstLine="540"/>
        <w:jc w:val="both"/>
        <w:rPr>
          <w:rFonts w:ascii="Times New Roman" w:eastAsia="Times New Roman" w:hAnsi="Times New Roman" w:cs="Times New Roman"/>
          <w:sz w:val="28"/>
          <w:szCs w:val="28"/>
          <w:lang w:eastAsia="x-none"/>
        </w:rPr>
      </w:pPr>
      <w:r w:rsidRPr="00F449C9">
        <w:rPr>
          <w:rFonts w:ascii="Times New Roman" w:eastAsia="Times New Roman" w:hAnsi="Times New Roman" w:cs="Times New Roman"/>
          <w:sz w:val="28"/>
          <w:szCs w:val="28"/>
          <w:lang w:eastAsia="x-none"/>
        </w:rPr>
        <w:t xml:space="preserve">Видатки </w:t>
      </w:r>
      <w:r w:rsidRPr="00F449C9">
        <w:rPr>
          <w:rFonts w:ascii="Times New Roman" w:eastAsia="Times New Roman" w:hAnsi="Times New Roman" w:cs="Times New Roman"/>
          <w:b/>
          <w:sz w:val="28"/>
          <w:szCs w:val="28"/>
          <w:lang w:eastAsia="x-none"/>
        </w:rPr>
        <w:t>по спеціальному фонду</w:t>
      </w:r>
      <w:r w:rsidRPr="00F449C9">
        <w:rPr>
          <w:rFonts w:ascii="Times New Roman" w:eastAsia="Times New Roman" w:hAnsi="Times New Roman" w:cs="Times New Roman"/>
          <w:sz w:val="28"/>
          <w:szCs w:val="28"/>
          <w:lang w:eastAsia="x-none"/>
        </w:rPr>
        <w:t xml:space="preserve"> за </w:t>
      </w:r>
      <w:r w:rsidR="00B20982" w:rsidRPr="00F449C9">
        <w:rPr>
          <w:rFonts w:ascii="Times New Roman" w:eastAsia="Times New Roman" w:hAnsi="Times New Roman" w:cs="Times New Roman"/>
          <w:sz w:val="28"/>
          <w:szCs w:val="28"/>
          <w:lang w:eastAsia="x-none"/>
        </w:rPr>
        <w:t>дев’ять місяців</w:t>
      </w:r>
      <w:r w:rsidRPr="00F449C9">
        <w:rPr>
          <w:rFonts w:ascii="Times New Roman" w:eastAsia="Times New Roman" w:hAnsi="Times New Roman" w:cs="Times New Roman"/>
          <w:sz w:val="28"/>
          <w:szCs w:val="28"/>
          <w:lang w:eastAsia="x-none"/>
        </w:rPr>
        <w:t xml:space="preserve">  2021 року склали </w:t>
      </w:r>
      <w:r w:rsidR="00B20982" w:rsidRPr="00F449C9">
        <w:rPr>
          <w:rFonts w:ascii="Times New Roman" w:eastAsia="Times New Roman" w:hAnsi="Times New Roman" w:cs="Times New Roman"/>
          <w:sz w:val="28"/>
          <w:szCs w:val="28"/>
          <w:lang w:eastAsia="x-none"/>
        </w:rPr>
        <w:t>8107,0</w:t>
      </w:r>
      <w:r w:rsidRPr="00F449C9">
        <w:rPr>
          <w:rFonts w:ascii="Times New Roman" w:eastAsia="Times New Roman" w:hAnsi="Times New Roman" w:cs="Times New Roman"/>
          <w:sz w:val="28"/>
          <w:szCs w:val="28"/>
          <w:lang w:eastAsia="x-none"/>
        </w:rPr>
        <w:t xml:space="preserve"> </w:t>
      </w:r>
      <w:proofErr w:type="spellStart"/>
      <w:r w:rsidRPr="00F449C9">
        <w:rPr>
          <w:rFonts w:ascii="Times New Roman" w:eastAsia="Times New Roman" w:hAnsi="Times New Roman" w:cs="Times New Roman"/>
          <w:sz w:val="28"/>
          <w:szCs w:val="28"/>
          <w:lang w:eastAsia="x-none"/>
        </w:rPr>
        <w:t>тис.грн</w:t>
      </w:r>
      <w:proofErr w:type="spellEnd"/>
      <w:r w:rsidRPr="00F449C9">
        <w:rPr>
          <w:rFonts w:ascii="Times New Roman" w:eastAsia="Times New Roman" w:hAnsi="Times New Roman" w:cs="Times New Roman"/>
          <w:sz w:val="28"/>
          <w:szCs w:val="28"/>
          <w:lang w:eastAsia="x-none"/>
        </w:rPr>
        <w:t xml:space="preserve">., в тому числі за рахунок власних надходжень </w:t>
      </w:r>
      <w:r w:rsidR="00B20982" w:rsidRPr="00F449C9">
        <w:rPr>
          <w:rFonts w:ascii="Times New Roman" w:eastAsia="Times New Roman" w:hAnsi="Times New Roman" w:cs="Times New Roman"/>
          <w:sz w:val="28"/>
          <w:szCs w:val="28"/>
          <w:lang w:eastAsia="x-none"/>
        </w:rPr>
        <w:t>5165,4</w:t>
      </w:r>
      <w:r w:rsidRPr="00F449C9">
        <w:rPr>
          <w:rFonts w:ascii="Times New Roman" w:eastAsia="Times New Roman" w:hAnsi="Times New Roman" w:cs="Times New Roman"/>
          <w:sz w:val="28"/>
          <w:szCs w:val="28"/>
          <w:lang w:eastAsia="x-none"/>
        </w:rPr>
        <w:t xml:space="preserve"> </w:t>
      </w:r>
      <w:proofErr w:type="spellStart"/>
      <w:r w:rsidRPr="00F449C9">
        <w:rPr>
          <w:rFonts w:ascii="Times New Roman" w:eastAsia="Times New Roman" w:hAnsi="Times New Roman" w:cs="Times New Roman"/>
          <w:sz w:val="28"/>
          <w:szCs w:val="28"/>
          <w:lang w:eastAsia="x-none"/>
        </w:rPr>
        <w:t>тис.грн</w:t>
      </w:r>
      <w:proofErr w:type="spellEnd"/>
      <w:r w:rsidRPr="00F449C9">
        <w:rPr>
          <w:rFonts w:ascii="Times New Roman" w:eastAsia="Times New Roman" w:hAnsi="Times New Roman" w:cs="Times New Roman"/>
          <w:sz w:val="28"/>
          <w:szCs w:val="28"/>
          <w:lang w:eastAsia="x-none"/>
        </w:rPr>
        <w:t xml:space="preserve">. </w:t>
      </w:r>
    </w:p>
    <w:p w:rsidR="00E41A9D" w:rsidRPr="00F449C9" w:rsidRDefault="00E41A9D" w:rsidP="00E41A9D">
      <w:pPr>
        <w:spacing w:after="0" w:line="240" w:lineRule="auto"/>
        <w:jc w:val="center"/>
        <w:rPr>
          <w:rFonts w:ascii="Times New Roman" w:eastAsia="Times New Roman" w:hAnsi="Times New Roman" w:cs="Times New Roman"/>
          <w:b/>
          <w:sz w:val="28"/>
          <w:szCs w:val="28"/>
          <w:highlight w:val="yellow"/>
          <w:u w:val="single"/>
          <w:lang w:eastAsia="ru-RU"/>
        </w:rPr>
      </w:pPr>
    </w:p>
    <w:p w:rsidR="00E41A9D" w:rsidRPr="00F449C9" w:rsidRDefault="00E41A9D" w:rsidP="00E41A9D">
      <w:pPr>
        <w:spacing w:after="0" w:line="240" w:lineRule="auto"/>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 xml:space="preserve">Охорона здоров’я </w:t>
      </w:r>
    </w:p>
    <w:p w:rsidR="00E41A9D" w:rsidRPr="00F449C9" w:rsidRDefault="00E41A9D" w:rsidP="00E41A9D">
      <w:pPr>
        <w:spacing w:after="0" w:line="240" w:lineRule="auto"/>
        <w:jc w:val="center"/>
        <w:rPr>
          <w:rFonts w:ascii="Times New Roman" w:eastAsia="Times New Roman" w:hAnsi="Times New Roman" w:cs="Times New Roman"/>
          <w:b/>
          <w:sz w:val="28"/>
          <w:szCs w:val="28"/>
          <w:highlight w:val="yellow"/>
          <w:u w:val="single"/>
          <w:lang w:eastAsia="ru-RU"/>
        </w:rPr>
      </w:pPr>
    </w:p>
    <w:p w:rsidR="00E41A9D" w:rsidRPr="00F449C9" w:rsidRDefault="00E41A9D" w:rsidP="00E41A9D">
      <w:pPr>
        <w:spacing w:after="0" w:line="240" w:lineRule="auto"/>
        <w:ind w:firstLine="567"/>
        <w:jc w:val="both"/>
        <w:rPr>
          <w:rFonts w:ascii="Times New Roman" w:eastAsia="Times New Roman" w:hAnsi="Times New Roman" w:cs="Times New Roman"/>
          <w:color w:val="000000"/>
          <w:sz w:val="28"/>
          <w:szCs w:val="28"/>
          <w:lang w:eastAsia="ru-RU"/>
        </w:rPr>
      </w:pPr>
      <w:r w:rsidRPr="00F449C9">
        <w:rPr>
          <w:rFonts w:ascii="Times New Roman" w:eastAsia="Times New Roman" w:hAnsi="Times New Roman" w:cs="Times New Roman"/>
          <w:sz w:val="28"/>
          <w:szCs w:val="28"/>
          <w:lang w:eastAsia="ru-RU"/>
        </w:rPr>
        <w:t>З 2020 року забезпечення функціонування комунальних закладів охорони здоров’я здійснюється відповідно до договору</w:t>
      </w:r>
      <w:r w:rsidRPr="00F449C9">
        <w:rPr>
          <w:rFonts w:ascii="Times New Roman" w:eastAsia="Times New Roman" w:hAnsi="Times New Roman" w:cs="Times New Roman"/>
          <w:color w:val="000000"/>
          <w:sz w:val="28"/>
          <w:szCs w:val="28"/>
          <w:lang w:eastAsia="ru-RU"/>
        </w:rPr>
        <w:t xml:space="preserve"> з Національною службою здоров’я України за рахунок державного бюджету </w:t>
      </w:r>
      <w:r w:rsidRPr="00F449C9">
        <w:rPr>
          <w:rFonts w:ascii="Times New Roman" w:eastAsia="Times New Roman" w:hAnsi="Times New Roman" w:cs="Times New Roman"/>
          <w:sz w:val="28"/>
          <w:szCs w:val="28"/>
          <w:lang w:eastAsia="ru-RU"/>
        </w:rPr>
        <w:t xml:space="preserve">по програмі медичних </w:t>
      </w:r>
      <w:r w:rsidRPr="00F449C9">
        <w:rPr>
          <w:rFonts w:ascii="Times New Roman" w:eastAsia="Times New Roman" w:hAnsi="Times New Roman" w:cs="Times New Roman"/>
          <w:sz w:val="28"/>
          <w:szCs w:val="28"/>
          <w:lang w:eastAsia="ru-RU"/>
        </w:rPr>
        <w:lastRenderedPageBreak/>
        <w:t>гарантій. У зв’язку з цим, видатки з бюджету територіальної громади передбачені для Комунального некомерційного підприємства «Ковельське  міськрайонне територіальне  медичне об’єднання» лише за окремими програмами.</w:t>
      </w:r>
      <w:r w:rsidRPr="00F449C9">
        <w:rPr>
          <w:rFonts w:ascii="Times New Roman" w:eastAsia="Times New Roman" w:hAnsi="Times New Roman" w:cs="Times New Roman"/>
          <w:color w:val="000000"/>
          <w:sz w:val="28"/>
          <w:szCs w:val="28"/>
          <w:lang w:eastAsia="ru-RU"/>
        </w:rPr>
        <w:t xml:space="preserve"> </w:t>
      </w:r>
    </w:p>
    <w:p w:rsidR="00E41A9D" w:rsidRPr="00F449C9" w:rsidRDefault="00E41A9D" w:rsidP="00E41A9D">
      <w:pPr>
        <w:tabs>
          <w:tab w:val="left" w:pos="284"/>
          <w:tab w:val="left" w:pos="567"/>
        </w:tabs>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Уточнені планові призначення галузі «Охорона здоров’я» станом на 01.</w:t>
      </w:r>
      <w:r w:rsidR="00290BB0" w:rsidRPr="00F449C9">
        <w:rPr>
          <w:rFonts w:ascii="Times New Roman" w:eastAsia="Times New Roman" w:hAnsi="Times New Roman" w:cs="Times New Roman"/>
          <w:sz w:val="28"/>
          <w:szCs w:val="28"/>
          <w:lang w:eastAsia="ru-RU"/>
        </w:rPr>
        <w:t>1</w:t>
      </w:r>
      <w:r w:rsidRPr="00F449C9">
        <w:rPr>
          <w:rFonts w:ascii="Times New Roman" w:eastAsia="Times New Roman" w:hAnsi="Times New Roman" w:cs="Times New Roman"/>
          <w:sz w:val="28"/>
          <w:szCs w:val="28"/>
          <w:lang w:eastAsia="ru-RU"/>
        </w:rPr>
        <w:t>0.20</w:t>
      </w:r>
      <w:r w:rsidRPr="00F449C9">
        <w:rPr>
          <w:rFonts w:ascii="Times New Roman" w:eastAsia="Times New Roman" w:hAnsi="Times New Roman" w:cs="Times New Roman"/>
          <w:sz w:val="28"/>
          <w:szCs w:val="28"/>
          <w:lang w:val="ru-RU" w:eastAsia="ru-RU"/>
        </w:rPr>
        <w:t>2</w:t>
      </w:r>
      <w:r w:rsidRPr="00F449C9">
        <w:rPr>
          <w:rFonts w:ascii="Times New Roman" w:eastAsia="Times New Roman" w:hAnsi="Times New Roman" w:cs="Times New Roman"/>
          <w:sz w:val="28"/>
          <w:szCs w:val="28"/>
          <w:lang w:eastAsia="ru-RU"/>
        </w:rPr>
        <w:t xml:space="preserve">1 року складають </w:t>
      </w:r>
      <w:r w:rsidR="00290BB0" w:rsidRPr="00F449C9">
        <w:rPr>
          <w:rFonts w:ascii="Times New Roman" w:eastAsia="Times New Roman" w:hAnsi="Times New Roman" w:cs="Times New Roman"/>
          <w:sz w:val="28"/>
          <w:szCs w:val="28"/>
          <w:lang w:eastAsia="ru-RU"/>
        </w:rPr>
        <w:t>30089,3</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(по загальному фонду).</w:t>
      </w:r>
    </w:p>
    <w:p w:rsidR="00E41A9D" w:rsidRPr="00F449C9" w:rsidRDefault="00E41A9D" w:rsidP="00E41A9D">
      <w:pPr>
        <w:tabs>
          <w:tab w:val="left" w:pos="284"/>
          <w:tab w:val="left" w:pos="567"/>
        </w:tabs>
        <w:spacing w:after="0" w:line="240" w:lineRule="auto"/>
        <w:ind w:firstLine="567"/>
        <w:jc w:val="both"/>
        <w:rPr>
          <w:rFonts w:ascii="Times New Roman" w:eastAsia="Times New Roman" w:hAnsi="Times New Roman" w:cs="Times New Roman"/>
          <w:sz w:val="28"/>
          <w:szCs w:val="28"/>
          <w:highlight w:val="yellow"/>
          <w:lang w:eastAsia="ru-RU"/>
        </w:rPr>
      </w:pPr>
      <w:r w:rsidRPr="00F449C9">
        <w:rPr>
          <w:rFonts w:ascii="Times New Roman" w:eastAsia="Times New Roman" w:hAnsi="Times New Roman" w:cs="Times New Roman"/>
          <w:sz w:val="28"/>
          <w:szCs w:val="28"/>
          <w:lang w:eastAsia="ru-RU"/>
        </w:rPr>
        <w:t xml:space="preserve">На фінансування галузі охорони здоров’я, що здійснюється по 7 бюджетних програмах, за </w:t>
      </w:r>
      <w:r w:rsidR="00290BB0" w:rsidRPr="00F449C9">
        <w:rPr>
          <w:rFonts w:ascii="Times New Roman" w:eastAsia="Times New Roman" w:hAnsi="Times New Roman" w:cs="Times New Roman"/>
          <w:sz w:val="28"/>
          <w:szCs w:val="28"/>
          <w:lang w:eastAsia="ru-RU"/>
        </w:rPr>
        <w:t>січень-вересень</w:t>
      </w:r>
      <w:r w:rsidRPr="00F449C9">
        <w:rPr>
          <w:rFonts w:ascii="Times New Roman" w:eastAsia="Times New Roman" w:hAnsi="Times New Roman" w:cs="Times New Roman"/>
          <w:sz w:val="28"/>
          <w:szCs w:val="28"/>
          <w:lang w:eastAsia="ru-RU"/>
        </w:rPr>
        <w:t xml:space="preserve"> 2021 року з міського бюджету профінансовано по загальному фонду 1</w:t>
      </w:r>
      <w:r w:rsidR="00290BB0" w:rsidRPr="00F449C9">
        <w:rPr>
          <w:rFonts w:ascii="Times New Roman" w:eastAsia="Times New Roman" w:hAnsi="Times New Roman" w:cs="Times New Roman"/>
          <w:sz w:val="28"/>
          <w:szCs w:val="28"/>
          <w:lang w:eastAsia="ru-RU"/>
        </w:rPr>
        <w:t>8320,2</w:t>
      </w:r>
      <w:r w:rsidRPr="00F449C9">
        <w:rPr>
          <w:rFonts w:ascii="Times New Roman" w:eastAsia="Times New Roman" w:hAnsi="Times New Roman" w:cs="Times New Roman"/>
          <w:bCs/>
          <w:iCs/>
          <w:sz w:val="28"/>
          <w:szCs w:val="28"/>
          <w:lang w:eastAsia="ru-RU"/>
        </w:rPr>
        <w:t xml:space="preserve"> </w:t>
      </w:r>
      <w:proofErr w:type="spellStart"/>
      <w:r w:rsidRPr="00F449C9">
        <w:rPr>
          <w:rFonts w:ascii="Times New Roman" w:eastAsia="Times New Roman" w:hAnsi="Times New Roman" w:cs="Times New Roman"/>
          <w:bCs/>
          <w:iCs/>
          <w:sz w:val="28"/>
          <w:szCs w:val="28"/>
          <w:lang w:eastAsia="ru-RU"/>
        </w:rPr>
        <w:t>тис.грн</w:t>
      </w:r>
      <w:proofErr w:type="spellEnd"/>
      <w:r w:rsidRPr="00F449C9">
        <w:rPr>
          <w:rFonts w:ascii="Times New Roman" w:eastAsia="Times New Roman" w:hAnsi="Times New Roman" w:cs="Times New Roman"/>
          <w:bCs/>
          <w:iCs/>
          <w:sz w:val="28"/>
          <w:szCs w:val="28"/>
          <w:lang w:eastAsia="ru-RU"/>
        </w:rPr>
        <w:t xml:space="preserve">., або </w:t>
      </w:r>
      <w:r w:rsidR="00B009D5" w:rsidRPr="00F449C9">
        <w:rPr>
          <w:rFonts w:ascii="Times New Roman" w:eastAsia="Times New Roman" w:hAnsi="Times New Roman" w:cs="Times New Roman"/>
          <w:bCs/>
          <w:iCs/>
          <w:sz w:val="28"/>
          <w:szCs w:val="28"/>
          <w:lang w:eastAsia="ru-RU"/>
        </w:rPr>
        <w:t>6</w:t>
      </w:r>
      <w:r w:rsidRPr="00F449C9">
        <w:rPr>
          <w:rFonts w:ascii="Times New Roman" w:eastAsia="Times New Roman" w:hAnsi="Times New Roman" w:cs="Times New Roman"/>
          <w:bCs/>
          <w:iCs/>
          <w:sz w:val="28"/>
          <w:szCs w:val="28"/>
          <w:lang w:eastAsia="ru-RU"/>
        </w:rPr>
        <w:t>0,9 % до уточненого річного плану</w:t>
      </w:r>
      <w:r w:rsidR="00B009D5" w:rsidRPr="00F449C9">
        <w:rPr>
          <w:rFonts w:ascii="Times New Roman" w:eastAsia="Times New Roman" w:hAnsi="Times New Roman" w:cs="Times New Roman"/>
          <w:bCs/>
          <w:iCs/>
          <w:sz w:val="28"/>
          <w:szCs w:val="28"/>
          <w:lang w:eastAsia="ru-RU"/>
        </w:rPr>
        <w:t>.</w:t>
      </w:r>
    </w:p>
    <w:p w:rsidR="00E41A9D" w:rsidRPr="00F449C9" w:rsidRDefault="00E41A9D" w:rsidP="00E41A9D">
      <w:pPr>
        <w:tabs>
          <w:tab w:val="left" w:pos="4536"/>
          <w:tab w:val="left" w:pos="5670"/>
          <w:tab w:val="left" w:pos="5812"/>
        </w:tabs>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Штатна чисельність працівників ФАПІВ (утримуються за рахунок коштів місцевих бюджетів)  станом на 01.</w:t>
      </w:r>
      <w:r w:rsidR="005832AE" w:rsidRPr="00F449C9">
        <w:rPr>
          <w:rFonts w:ascii="Times New Roman" w:eastAsia="Times New Roman" w:hAnsi="Times New Roman" w:cs="Times New Roman"/>
          <w:sz w:val="28"/>
          <w:szCs w:val="28"/>
          <w:lang w:eastAsia="ru-RU"/>
        </w:rPr>
        <w:t>1</w:t>
      </w:r>
      <w:r w:rsidRPr="00F449C9">
        <w:rPr>
          <w:rFonts w:ascii="Times New Roman" w:eastAsia="Times New Roman" w:hAnsi="Times New Roman" w:cs="Times New Roman"/>
          <w:sz w:val="28"/>
          <w:szCs w:val="28"/>
          <w:lang w:eastAsia="ru-RU"/>
        </w:rPr>
        <w:t>0.2021 року становила 39,75 одиниць Фактично зайнята чисельність працівників склала 39,75 одиниць .</w:t>
      </w:r>
    </w:p>
    <w:p w:rsidR="00E41A9D" w:rsidRPr="00F449C9" w:rsidRDefault="00E41A9D" w:rsidP="00E41A9D">
      <w:pPr>
        <w:tabs>
          <w:tab w:val="left" w:pos="4536"/>
          <w:tab w:val="left" w:pos="5670"/>
          <w:tab w:val="left" w:pos="5812"/>
        </w:tabs>
        <w:spacing w:after="0" w:line="240" w:lineRule="auto"/>
        <w:ind w:firstLine="540"/>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sz w:val="28"/>
          <w:szCs w:val="28"/>
          <w:lang w:eastAsia="ru-RU"/>
        </w:rPr>
        <w:t xml:space="preserve">На </w:t>
      </w:r>
      <w:r w:rsidRPr="00F449C9">
        <w:rPr>
          <w:rFonts w:ascii="Times New Roman" w:eastAsia="Times New Roman" w:hAnsi="Times New Roman" w:cs="Times New Roman"/>
          <w:b/>
          <w:sz w:val="28"/>
          <w:szCs w:val="28"/>
          <w:lang w:eastAsia="ru-RU"/>
        </w:rPr>
        <w:t>оплату праці і нарахування на заробітну плату</w:t>
      </w:r>
      <w:r w:rsidRPr="00F449C9">
        <w:rPr>
          <w:rFonts w:ascii="Times New Roman" w:eastAsia="Times New Roman" w:hAnsi="Times New Roman" w:cs="Times New Roman"/>
          <w:sz w:val="28"/>
          <w:szCs w:val="28"/>
          <w:lang w:eastAsia="ru-RU"/>
        </w:rPr>
        <w:t xml:space="preserve"> за </w:t>
      </w:r>
      <w:r w:rsidR="00B009D5" w:rsidRPr="00F449C9">
        <w:rPr>
          <w:rFonts w:ascii="Times New Roman" w:eastAsia="Times New Roman" w:hAnsi="Times New Roman" w:cs="Times New Roman"/>
          <w:sz w:val="28"/>
          <w:szCs w:val="28"/>
          <w:lang w:eastAsia="ru-RU"/>
        </w:rPr>
        <w:t>січень-вересень</w:t>
      </w:r>
      <w:r w:rsidRPr="00F449C9">
        <w:rPr>
          <w:rFonts w:ascii="Times New Roman" w:eastAsia="Times New Roman" w:hAnsi="Times New Roman" w:cs="Times New Roman"/>
          <w:sz w:val="28"/>
          <w:szCs w:val="28"/>
          <w:lang w:eastAsia="ru-RU"/>
        </w:rPr>
        <w:t xml:space="preserve"> 20</w:t>
      </w:r>
      <w:r w:rsidRPr="00F449C9">
        <w:rPr>
          <w:rFonts w:ascii="Times New Roman" w:eastAsia="Times New Roman" w:hAnsi="Times New Roman" w:cs="Times New Roman"/>
          <w:sz w:val="28"/>
          <w:szCs w:val="28"/>
          <w:lang w:val="ru-RU" w:eastAsia="ru-RU"/>
        </w:rPr>
        <w:t>2</w:t>
      </w:r>
      <w:r w:rsidRPr="00F449C9">
        <w:rPr>
          <w:rFonts w:ascii="Times New Roman" w:eastAsia="Times New Roman" w:hAnsi="Times New Roman" w:cs="Times New Roman"/>
          <w:sz w:val="28"/>
          <w:szCs w:val="28"/>
          <w:lang w:eastAsia="ru-RU"/>
        </w:rPr>
        <w:t>1 року всього спрямовано</w:t>
      </w:r>
      <w:r w:rsidRPr="00F449C9">
        <w:rPr>
          <w:rFonts w:ascii="Times New Roman" w:eastAsia="Times New Roman" w:hAnsi="Times New Roman" w:cs="Times New Roman"/>
          <w:bCs/>
          <w:sz w:val="28"/>
          <w:szCs w:val="28"/>
          <w:lang w:eastAsia="ru-RU"/>
        </w:rPr>
        <w:t xml:space="preserve"> </w:t>
      </w:r>
      <w:r w:rsidR="00B009D5" w:rsidRPr="00F449C9">
        <w:rPr>
          <w:rFonts w:ascii="Times New Roman" w:eastAsia="Times New Roman" w:hAnsi="Times New Roman" w:cs="Times New Roman"/>
          <w:bCs/>
          <w:sz w:val="28"/>
          <w:szCs w:val="28"/>
          <w:lang w:eastAsia="ru-RU"/>
        </w:rPr>
        <w:t>6414,5</w:t>
      </w:r>
      <w:r w:rsidRPr="00F449C9">
        <w:rPr>
          <w:rFonts w:ascii="Times New Roman" w:eastAsia="Times New Roman" w:hAnsi="Times New Roman" w:cs="Times New Roman"/>
          <w:bCs/>
          <w:sz w:val="28"/>
          <w:szCs w:val="28"/>
          <w:lang w:eastAsia="ru-RU"/>
        </w:rPr>
        <w:t xml:space="preserve"> </w:t>
      </w:r>
      <w:proofErr w:type="spellStart"/>
      <w:r w:rsidRPr="00F449C9">
        <w:rPr>
          <w:rFonts w:ascii="Times New Roman" w:eastAsia="Times New Roman" w:hAnsi="Times New Roman" w:cs="Times New Roman"/>
          <w:bCs/>
          <w:iCs/>
          <w:sz w:val="28"/>
          <w:szCs w:val="28"/>
          <w:lang w:eastAsia="ru-RU"/>
        </w:rPr>
        <w:t>тис.грн</w:t>
      </w:r>
      <w:proofErr w:type="spellEnd"/>
      <w:r w:rsidRPr="00F449C9">
        <w:rPr>
          <w:rFonts w:ascii="Times New Roman" w:eastAsia="Times New Roman" w:hAnsi="Times New Roman" w:cs="Times New Roman"/>
          <w:bCs/>
          <w:iCs/>
          <w:sz w:val="28"/>
          <w:szCs w:val="28"/>
          <w:lang w:eastAsia="ru-RU"/>
        </w:rPr>
        <w:t xml:space="preserve">., або </w:t>
      </w:r>
      <w:r w:rsidR="00B009D5" w:rsidRPr="00F449C9">
        <w:rPr>
          <w:rFonts w:ascii="Times New Roman" w:eastAsia="Times New Roman" w:hAnsi="Times New Roman" w:cs="Times New Roman"/>
          <w:bCs/>
          <w:iCs/>
          <w:sz w:val="28"/>
          <w:szCs w:val="28"/>
          <w:lang w:eastAsia="ru-RU"/>
        </w:rPr>
        <w:t>82,1</w:t>
      </w:r>
      <w:r w:rsidRPr="00F449C9">
        <w:rPr>
          <w:rFonts w:ascii="Times New Roman" w:eastAsia="Times New Roman" w:hAnsi="Times New Roman" w:cs="Times New Roman"/>
          <w:bCs/>
          <w:iCs/>
          <w:sz w:val="28"/>
          <w:szCs w:val="28"/>
          <w:lang w:eastAsia="ru-RU"/>
        </w:rPr>
        <w:t xml:space="preserve"> % до уточненого річного плану. Питома вага видатків на оплату праці і нарахування на заробітну плату в загальному обсязі видатків на галузь складає 3</w:t>
      </w:r>
      <w:r w:rsidR="00B009D5" w:rsidRPr="00F449C9">
        <w:rPr>
          <w:rFonts w:ascii="Times New Roman" w:eastAsia="Times New Roman" w:hAnsi="Times New Roman" w:cs="Times New Roman"/>
          <w:bCs/>
          <w:iCs/>
          <w:sz w:val="28"/>
          <w:szCs w:val="28"/>
          <w:lang w:eastAsia="ru-RU"/>
        </w:rPr>
        <w:t>5</w:t>
      </w:r>
      <w:r w:rsidRPr="00F449C9">
        <w:rPr>
          <w:rFonts w:ascii="Times New Roman" w:eastAsia="Times New Roman" w:hAnsi="Times New Roman" w:cs="Times New Roman"/>
          <w:bCs/>
          <w:iCs/>
          <w:sz w:val="28"/>
          <w:szCs w:val="28"/>
          <w:lang w:eastAsia="ru-RU"/>
        </w:rPr>
        <w:t xml:space="preserve"> %.</w:t>
      </w:r>
    </w:p>
    <w:p w:rsidR="00E41A9D" w:rsidRPr="00F449C9" w:rsidRDefault="00E41A9D" w:rsidP="00E41A9D">
      <w:pPr>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Cs/>
          <w:sz w:val="28"/>
          <w:szCs w:val="28"/>
          <w:lang w:eastAsia="ru-RU"/>
        </w:rPr>
        <w:t xml:space="preserve">На </w:t>
      </w:r>
      <w:r w:rsidRPr="00F449C9">
        <w:rPr>
          <w:rFonts w:ascii="Times New Roman" w:eastAsia="Times New Roman" w:hAnsi="Times New Roman" w:cs="Times New Roman"/>
          <w:b/>
          <w:bCs/>
          <w:sz w:val="28"/>
          <w:szCs w:val="28"/>
          <w:lang w:eastAsia="ru-RU"/>
        </w:rPr>
        <w:t xml:space="preserve">придбання медикаментів та перев’язувальних матеріалів </w:t>
      </w:r>
      <w:r w:rsidRPr="00F449C9">
        <w:rPr>
          <w:rFonts w:ascii="Times New Roman" w:eastAsia="Times New Roman" w:hAnsi="Times New Roman" w:cs="Times New Roman"/>
          <w:sz w:val="28"/>
          <w:szCs w:val="28"/>
          <w:lang w:eastAsia="ru-RU"/>
        </w:rPr>
        <w:t xml:space="preserve">за </w:t>
      </w:r>
      <w:r w:rsidR="00B009D5" w:rsidRPr="00F449C9">
        <w:rPr>
          <w:rFonts w:ascii="Times New Roman" w:eastAsia="Times New Roman" w:hAnsi="Times New Roman" w:cs="Times New Roman"/>
          <w:sz w:val="28"/>
          <w:szCs w:val="28"/>
          <w:lang w:eastAsia="ru-RU"/>
        </w:rPr>
        <w:t xml:space="preserve">січень-вересень </w:t>
      </w:r>
      <w:r w:rsidRPr="00F449C9">
        <w:rPr>
          <w:rFonts w:ascii="Times New Roman" w:eastAsia="Times New Roman" w:hAnsi="Times New Roman" w:cs="Times New Roman"/>
          <w:sz w:val="28"/>
          <w:szCs w:val="28"/>
          <w:lang w:eastAsia="ru-RU"/>
        </w:rPr>
        <w:t>2021 року спрямовано</w:t>
      </w:r>
      <w:r w:rsidRPr="00F449C9">
        <w:rPr>
          <w:rFonts w:ascii="Times New Roman" w:eastAsia="Times New Roman" w:hAnsi="Times New Roman" w:cs="Times New Roman"/>
          <w:bCs/>
          <w:sz w:val="28"/>
          <w:szCs w:val="28"/>
          <w:lang w:eastAsia="ru-RU"/>
        </w:rPr>
        <w:t xml:space="preserve"> </w:t>
      </w:r>
      <w:r w:rsidR="00B009D5" w:rsidRPr="00F449C9">
        <w:rPr>
          <w:rFonts w:ascii="Times New Roman" w:eastAsia="Times New Roman" w:hAnsi="Times New Roman" w:cs="Times New Roman"/>
          <w:bCs/>
          <w:sz w:val="28"/>
          <w:szCs w:val="28"/>
          <w:lang w:eastAsia="ru-RU"/>
        </w:rPr>
        <w:t>202,3</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становить </w:t>
      </w:r>
      <w:r w:rsidR="00B009D5" w:rsidRPr="00F449C9">
        <w:rPr>
          <w:rFonts w:ascii="Times New Roman" w:eastAsia="Times New Roman" w:hAnsi="Times New Roman" w:cs="Times New Roman"/>
          <w:sz w:val="28"/>
          <w:szCs w:val="28"/>
          <w:lang w:eastAsia="ru-RU"/>
        </w:rPr>
        <w:t>62,6</w:t>
      </w:r>
      <w:r w:rsidRPr="00F449C9">
        <w:rPr>
          <w:rFonts w:ascii="Times New Roman" w:eastAsia="Times New Roman" w:hAnsi="Times New Roman" w:cs="Times New Roman"/>
          <w:sz w:val="28"/>
          <w:szCs w:val="28"/>
          <w:lang w:eastAsia="ru-RU"/>
        </w:rPr>
        <w:t xml:space="preserve"> % до уточненого річного плану. </w:t>
      </w:r>
      <w:r w:rsidRPr="00F449C9">
        <w:rPr>
          <w:rFonts w:ascii="Times New Roman" w:eastAsia="Times New Roman" w:hAnsi="Times New Roman" w:cs="Times New Roman"/>
          <w:bCs/>
          <w:sz w:val="28"/>
          <w:szCs w:val="28"/>
          <w:lang w:eastAsia="ru-RU"/>
        </w:rPr>
        <w:t>Питома вага видатків на медикаменти та перев’язувальні матеріали в загальному обсязі видатків</w:t>
      </w:r>
      <w:r w:rsidR="00B009D5" w:rsidRPr="00F449C9">
        <w:rPr>
          <w:rFonts w:ascii="Times New Roman" w:eastAsia="Times New Roman" w:hAnsi="Times New Roman" w:cs="Times New Roman"/>
          <w:bCs/>
          <w:sz w:val="28"/>
          <w:szCs w:val="28"/>
          <w:lang w:eastAsia="ru-RU"/>
        </w:rPr>
        <w:t xml:space="preserve"> загального фонду</w:t>
      </w:r>
      <w:r w:rsidRPr="00F449C9">
        <w:rPr>
          <w:rFonts w:ascii="Times New Roman" w:eastAsia="Times New Roman" w:hAnsi="Times New Roman" w:cs="Times New Roman"/>
          <w:bCs/>
          <w:sz w:val="28"/>
          <w:szCs w:val="28"/>
          <w:lang w:eastAsia="ru-RU"/>
        </w:rPr>
        <w:t xml:space="preserve"> на галузь складає 1</w:t>
      </w:r>
      <w:r w:rsidR="0043155B" w:rsidRPr="00F449C9">
        <w:rPr>
          <w:rFonts w:ascii="Times New Roman" w:eastAsia="Times New Roman" w:hAnsi="Times New Roman" w:cs="Times New Roman"/>
          <w:bCs/>
          <w:sz w:val="28"/>
          <w:szCs w:val="28"/>
          <w:lang w:eastAsia="ru-RU"/>
        </w:rPr>
        <w:t>1,4</w:t>
      </w:r>
      <w:r w:rsidRPr="00F449C9">
        <w:rPr>
          <w:rFonts w:ascii="Times New Roman" w:eastAsia="Times New Roman" w:hAnsi="Times New Roman" w:cs="Times New Roman"/>
          <w:bCs/>
          <w:sz w:val="28"/>
          <w:szCs w:val="28"/>
          <w:lang w:eastAsia="ru-RU"/>
        </w:rPr>
        <w:t xml:space="preserve"> %.</w:t>
      </w:r>
    </w:p>
    <w:p w:rsidR="00E41A9D" w:rsidRPr="00F449C9" w:rsidRDefault="00E41A9D" w:rsidP="00E41A9D">
      <w:pPr>
        <w:widowControl w:val="0"/>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Cs/>
          <w:sz w:val="28"/>
          <w:szCs w:val="28"/>
          <w:lang w:eastAsia="ru-RU"/>
        </w:rPr>
        <w:t xml:space="preserve">На </w:t>
      </w:r>
      <w:r w:rsidRPr="00F449C9">
        <w:rPr>
          <w:rFonts w:ascii="Times New Roman" w:eastAsia="Times New Roman" w:hAnsi="Times New Roman" w:cs="Times New Roman"/>
          <w:b/>
          <w:bCs/>
          <w:sz w:val="28"/>
          <w:szCs w:val="28"/>
          <w:lang w:eastAsia="ru-RU"/>
        </w:rPr>
        <w:t>оплату комунальних послуг та енергоносіїв</w:t>
      </w:r>
      <w:r w:rsidRPr="00F449C9">
        <w:rPr>
          <w:rFonts w:ascii="Times New Roman" w:eastAsia="Times New Roman" w:hAnsi="Times New Roman" w:cs="Times New Roman"/>
          <w:bCs/>
          <w:sz w:val="28"/>
          <w:szCs w:val="28"/>
          <w:lang w:eastAsia="ru-RU"/>
        </w:rPr>
        <w:t xml:space="preserve"> </w:t>
      </w:r>
      <w:r w:rsidRPr="00F449C9">
        <w:rPr>
          <w:rFonts w:ascii="Times New Roman" w:eastAsia="Times New Roman" w:hAnsi="Times New Roman" w:cs="Times New Roman"/>
          <w:sz w:val="28"/>
          <w:szCs w:val="28"/>
          <w:lang w:eastAsia="ru-RU"/>
        </w:rPr>
        <w:t xml:space="preserve">за </w:t>
      </w:r>
      <w:r w:rsidR="00B009D5" w:rsidRPr="00F449C9">
        <w:rPr>
          <w:rFonts w:ascii="Times New Roman" w:eastAsia="Times New Roman" w:hAnsi="Times New Roman" w:cs="Times New Roman"/>
          <w:sz w:val="28"/>
          <w:szCs w:val="28"/>
          <w:lang w:eastAsia="ru-RU"/>
        </w:rPr>
        <w:t xml:space="preserve">січень-вересень </w:t>
      </w:r>
      <w:r w:rsidRPr="00F449C9">
        <w:rPr>
          <w:rFonts w:ascii="Times New Roman" w:eastAsia="Times New Roman" w:hAnsi="Times New Roman" w:cs="Times New Roman"/>
          <w:sz w:val="28"/>
          <w:szCs w:val="28"/>
          <w:lang w:eastAsia="ru-RU"/>
        </w:rPr>
        <w:t xml:space="preserve">2021 року </w:t>
      </w:r>
      <w:r w:rsidRPr="00F449C9">
        <w:rPr>
          <w:rFonts w:ascii="Times New Roman" w:eastAsia="Times New Roman" w:hAnsi="Times New Roman" w:cs="Times New Roman"/>
          <w:bCs/>
          <w:sz w:val="28"/>
          <w:szCs w:val="28"/>
          <w:lang w:eastAsia="ru-RU"/>
        </w:rPr>
        <w:t xml:space="preserve">спрямовано </w:t>
      </w:r>
      <w:r w:rsidR="0043155B" w:rsidRPr="00F449C9">
        <w:rPr>
          <w:rFonts w:ascii="Times New Roman" w:eastAsia="Times New Roman" w:hAnsi="Times New Roman" w:cs="Times New Roman"/>
          <w:bCs/>
          <w:sz w:val="28"/>
          <w:szCs w:val="28"/>
          <w:lang w:eastAsia="ru-RU"/>
        </w:rPr>
        <w:t>8522,8</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w:t>
      </w:r>
      <w:r w:rsidR="0043155B" w:rsidRPr="00F449C9">
        <w:rPr>
          <w:rFonts w:ascii="Times New Roman" w:eastAsia="Times New Roman" w:hAnsi="Times New Roman" w:cs="Times New Roman"/>
          <w:sz w:val="28"/>
          <w:szCs w:val="28"/>
          <w:lang w:eastAsia="ru-RU"/>
        </w:rPr>
        <w:t>52,7</w:t>
      </w:r>
      <w:r w:rsidRPr="00F449C9">
        <w:rPr>
          <w:rFonts w:ascii="Times New Roman" w:eastAsia="Times New Roman" w:hAnsi="Times New Roman" w:cs="Times New Roman"/>
          <w:sz w:val="28"/>
          <w:szCs w:val="28"/>
          <w:lang w:eastAsia="ru-RU"/>
        </w:rPr>
        <w:t xml:space="preserve"> % до уточненого річного плану. </w:t>
      </w:r>
      <w:r w:rsidRPr="00F449C9">
        <w:rPr>
          <w:rFonts w:ascii="Times New Roman" w:eastAsia="Times New Roman" w:hAnsi="Times New Roman" w:cs="Times New Roman"/>
          <w:bCs/>
          <w:sz w:val="28"/>
          <w:szCs w:val="28"/>
          <w:lang w:eastAsia="ru-RU"/>
        </w:rPr>
        <w:t>Питома вага видатків на оплату комунальних послуг та енергоносіїв в загальному обсязі видатків на галузь складає 46,</w:t>
      </w:r>
      <w:r w:rsidR="0043155B" w:rsidRPr="00F449C9">
        <w:rPr>
          <w:rFonts w:ascii="Times New Roman" w:eastAsia="Times New Roman" w:hAnsi="Times New Roman" w:cs="Times New Roman"/>
          <w:bCs/>
          <w:sz w:val="28"/>
          <w:szCs w:val="28"/>
          <w:lang w:eastAsia="ru-RU"/>
        </w:rPr>
        <w:t>5</w:t>
      </w:r>
      <w:r w:rsidRPr="00F449C9">
        <w:rPr>
          <w:rFonts w:ascii="Times New Roman" w:eastAsia="Times New Roman" w:hAnsi="Times New Roman" w:cs="Times New Roman"/>
          <w:bCs/>
          <w:sz w:val="28"/>
          <w:szCs w:val="28"/>
          <w:lang w:eastAsia="ru-RU"/>
        </w:rPr>
        <w:t xml:space="preserve"> %.</w:t>
      </w:r>
    </w:p>
    <w:p w:rsidR="00E41A9D" w:rsidRPr="00F449C9" w:rsidRDefault="00E41A9D" w:rsidP="00E41A9D">
      <w:pPr>
        <w:widowControl w:val="0"/>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Cs/>
          <w:sz w:val="28"/>
          <w:szCs w:val="28"/>
          <w:lang w:eastAsia="ru-RU"/>
        </w:rPr>
        <w:t xml:space="preserve">На </w:t>
      </w:r>
      <w:r w:rsidRPr="00F449C9">
        <w:rPr>
          <w:rFonts w:ascii="Times New Roman" w:eastAsia="Times New Roman" w:hAnsi="Times New Roman" w:cs="Times New Roman"/>
          <w:b/>
          <w:bCs/>
          <w:sz w:val="28"/>
          <w:szCs w:val="28"/>
          <w:lang w:eastAsia="ru-RU"/>
        </w:rPr>
        <w:t>соціальне забезпечення</w:t>
      </w:r>
      <w:r w:rsidRPr="00F449C9">
        <w:rPr>
          <w:rFonts w:ascii="Times New Roman" w:eastAsia="Times New Roman" w:hAnsi="Times New Roman" w:cs="Times New Roman"/>
          <w:bCs/>
          <w:sz w:val="28"/>
          <w:szCs w:val="28"/>
          <w:lang w:eastAsia="ru-RU"/>
        </w:rPr>
        <w:t xml:space="preserve"> </w:t>
      </w:r>
      <w:r w:rsidRPr="00F449C9">
        <w:rPr>
          <w:rFonts w:ascii="Times New Roman" w:eastAsia="Times New Roman" w:hAnsi="Times New Roman" w:cs="Times New Roman"/>
          <w:sz w:val="28"/>
          <w:szCs w:val="28"/>
          <w:lang w:eastAsia="ru-RU"/>
        </w:rPr>
        <w:t xml:space="preserve">за </w:t>
      </w:r>
      <w:r w:rsidR="0088428F" w:rsidRPr="00F449C9">
        <w:rPr>
          <w:rFonts w:ascii="Times New Roman" w:eastAsia="Times New Roman" w:hAnsi="Times New Roman" w:cs="Times New Roman"/>
          <w:sz w:val="28"/>
          <w:szCs w:val="28"/>
          <w:lang w:eastAsia="ru-RU"/>
        </w:rPr>
        <w:t>дев’ять місяців</w:t>
      </w:r>
      <w:r w:rsidRPr="00F449C9">
        <w:rPr>
          <w:rFonts w:ascii="Times New Roman" w:eastAsia="Times New Roman" w:hAnsi="Times New Roman" w:cs="Times New Roman"/>
          <w:sz w:val="28"/>
          <w:szCs w:val="28"/>
          <w:lang w:eastAsia="ru-RU"/>
        </w:rPr>
        <w:t xml:space="preserve">  2021 року </w:t>
      </w:r>
      <w:r w:rsidRPr="00F449C9">
        <w:rPr>
          <w:rFonts w:ascii="Times New Roman" w:eastAsia="Times New Roman" w:hAnsi="Times New Roman" w:cs="Times New Roman"/>
          <w:bCs/>
          <w:sz w:val="28"/>
          <w:szCs w:val="28"/>
          <w:lang w:eastAsia="ru-RU"/>
        </w:rPr>
        <w:t xml:space="preserve">спрямовано </w:t>
      </w:r>
      <w:r w:rsidR="0088428F" w:rsidRPr="00F449C9">
        <w:rPr>
          <w:rFonts w:ascii="Times New Roman" w:eastAsia="Times New Roman" w:hAnsi="Times New Roman" w:cs="Times New Roman"/>
          <w:bCs/>
          <w:sz w:val="28"/>
          <w:szCs w:val="28"/>
          <w:lang w:eastAsia="ru-RU"/>
        </w:rPr>
        <w:t>9</w:t>
      </w:r>
      <w:r w:rsidRPr="00F449C9">
        <w:rPr>
          <w:rFonts w:ascii="Times New Roman" w:eastAsia="Times New Roman" w:hAnsi="Times New Roman" w:cs="Times New Roman"/>
          <w:bCs/>
          <w:sz w:val="28"/>
          <w:szCs w:val="28"/>
          <w:lang w:eastAsia="ru-RU"/>
        </w:rPr>
        <w:t>6</w:t>
      </w:r>
      <w:r w:rsidR="0088428F" w:rsidRPr="00F449C9">
        <w:rPr>
          <w:rFonts w:ascii="Times New Roman" w:eastAsia="Times New Roman" w:hAnsi="Times New Roman" w:cs="Times New Roman"/>
          <w:bCs/>
          <w:sz w:val="28"/>
          <w:szCs w:val="28"/>
          <w:lang w:eastAsia="ru-RU"/>
        </w:rPr>
        <w:t>,1</w:t>
      </w:r>
      <w:r w:rsidRPr="00F449C9">
        <w:rPr>
          <w:rFonts w:ascii="Times New Roman" w:eastAsia="Times New Roman" w:hAnsi="Times New Roman" w:cs="Times New Roman"/>
          <w:bCs/>
          <w:sz w:val="28"/>
          <w:szCs w:val="28"/>
          <w:lang w:eastAsia="ru-RU"/>
        </w:rPr>
        <w:t xml:space="preserve"> </w:t>
      </w:r>
      <w:proofErr w:type="spellStart"/>
      <w:r w:rsidRPr="00F449C9">
        <w:rPr>
          <w:rFonts w:ascii="Times New Roman" w:eastAsia="Times New Roman" w:hAnsi="Times New Roman" w:cs="Times New Roman"/>
          <w:bCs/>
          <w:sz w:val="28"/>
          <w:szCs w:val="28"/>
          <w:lang w:eastAsia="ru-RU"/>
        </w:rPr>
        <w:t>тис.грн</w:t>
      </w:r>
      <w:proofErr w:type="spellEnd"/>
      <w:r w:rsidRPr="00F449C9">
        <w:rPr>
          <w:rFonts w:ascii="Times New Roman" w:eastAsia="Times New Roman" w:hAnsi="Times New Roman" w:cs="Times New Roman"/>
          <w:bCs/>
          <w:sz w:val="28"/>
          <w:szCs w:val="28"/>
          <w:lang w:eastAsia="ru-RU"/>
        </w:rPr>
        <w:t>.,</w:t>
      </w:r>
      <w:r w:rsidRPr="00F449C9">
        <w:rPr>
          <w:rFonts w:ascii="Times New Roman" w:eastAsia="Times New Roman" w:hAnsi="Times New Roman" w:cs="Times New Roman"/>
          <w:sz w:val="28"/>
          <w:szCs w:val="28"/>
          <w:lang w:eastAsia="ru-RU"/>
        </w:rPr>
        <w:t xml:space="preserve"> що становить </w:t>
      </w:r>
      <w:r w:rsidR="0088428F" w:rsidRPr="00F449C9">
        <w:rPr>
          <w:rFonts w:ascii="Times New Roman" w:eastAsia="Times New Roman" w:hAnsi="Times New Roman" w:cs="Times New Roman"/>
          <w:sz w:val="28"/>
          <w:szCs w:val="28"/>
          <w:lang w:eastAsia="ru-RU"/>
        </w:rPr>
        <w:t>44</w:t>
      </w:r>
      <w:r w:rsidRPr="00F449C9">
        <w:rPr>
          <w:rFonts w:ascii="Times New Roman" w:eastAsia="Times New Roman" w:hAnsi="Times New Roman" w:cs="Times New Roman"/>
          <w:sz w:val="28"/>
          <w:szCs w:val="28"/>
          <w:lang w:eastAsia="ru-RU"/>
        </w:rPr>
        <w:t>,4</w:t>
      </w:r>
      <w:r w:rsidRPr="00F449C9">
        <w:rPr>
          <w:rFonts w:ascii="Times New Roman" w:eastAsia="Times New Roman" w:hAnsi="Times New Roman" w:cs="Times New Roman"/>
          <w:bCs/>
          <w:iCs/>
          <w:sz w:val="28"/>
          <w:szCs w:val="28"/>
          <w:lang w:eastAsia="ru-RU"/>
        </w:rPr>
        <w:t xml:space="preserve"> % </w:t>
      </w:r>
      <w:r w:rsidRPr="00F449C9">
        <w:rPr>
          <w:rFonts w:ascii="Times New Roman" w:eastAsia="Times New Roman" w:hAnsi="Times New Roman" w:cs="Times New Roman"/>
          <w:sz w:val="28"/>
          <w:szCs w:val="28"/>
          <w:lang w:eastAsia="ru-RU"/>
        </w:rPr>
        <w:t>до уточненого річного плану</w:t>
      </w:r>
      <w:r w:rsidRPr="00F449C9">
        <w:rPr>
          <w:rFonts w:ascii="Times New Roman" w:eastAsia="Times New Roman" w:hAnsi="Times New Roman" w:cs="Times New Roman"/>
          <w:bCs/>
          <w:iCs/>
          <w:sz w:val="28"/>
          <w:szCs w:val="28"/>
          <w:lang w:eastAsia="ru-RU"/>
        </w:rPr>
        <w:t>.</w:t>
      </w:r>
      <w:r w:rsidRPr="00F449C9">
        <w:rPr>
          <w:rFonts w:ascii="Times New Roman" w:eastAsia="Times New Roman" w:hAnsi="Times New Roman" w:cs="Times New Roman"/>
          <w:sz w:val="28"/>
          <w:szCs w:val="28"/>
          <w:lang w:eastAsia="ru-RU"/>
        </w:rPr>
        <w:t xml:space="preserve"> </w:t>
      </w:r>
      <w:r w:rsidRPr="00F449C9">
        <w:rPr>
          <w:rFonts w:ascii="Times New Roman" w:eastAsia="Times New Roman" w:hAnsi="Times New Roman" w:cs="Times New Roman"/>
          <w:bCs/>
          <w:sz w:val="28"/>
          <w:szCs w:val="28"/>
          <w:lang w:eastAsia="ru-RU"/>
        </w:rPr>
        <w:t>Питома вага видатків на соціальне забезпечення в загальному обсязі видатків на охорону здоров’я складає 0,</w:t>
      </w:r>
      <w:r w:rsidR="0088428F" w:rsidRPr="00F449C9">
        <w:rPr>
          <w:rFonts w:ascii="Times New Roman" w:eastAsia="Times New Roman" w:hAnsi="Times New Roman" w:cs="Times New Roman"/>
          <w:bCs/>
          <w:sz w:val="28"/>
          <w:szCs w:val="28"/>
          <w:lang w:eastAsia="ru-RU"/>
        </w:rPr>
        <w:t>5</w:t>
      </w:r>
      <w:r w:rsidRPr="00F449C9">
        <w:rPr>
          <w:rFonts w:ascii="Times New Roman" w:eastAsia="Times New Roman" w:hAnsi="Times New Roman" w:cs="Times New Roman"/>
          <w:bCs/>
          <w:sz w:val="28"/>
          <w:szCs w:val="28"/>
          <w:lang w:eastAsia="ru-RU"/>
        </w:rPr>
        <w:t xml:space="preserve"> %.</w:t>
      </w:r>
    </w:p>
    <w:p w:rsidR="00E41A9D" w:rsidRPr="00F449C9" w:rsidRDefault="00E41A9D" w:rsidP="00E41A9D">
      <w:pPr>
        <w:spacing w:after="0" w:line="240" w:lineRule="auto"/>
        <w:ind w:firstLine="540"/>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sz w:val="28"/>
          <w:szCs w:val="28"/>
          <w:lang w:eastAsia="ru-RU"/>
        </w:rPr>
        <w:t xml:space="preserve">На </w:t>
      </w:r>
      <w:r w:rsidRPr="00F449C9">
        <w:rPr>
          <w:rFonts w:ascii="Times New Roman" w:eastAsia="Times New Roman" w:hAnsi="Times New Roman" w:cs="Times New Roman"/>
          <w:b/>
          <w:sz w:val="28"/>
          <w:szCs w:val="28"/>
          <w:lang w:eastAsia="ru-RU"/>
        </w:rPr>
        <w:t>інші поточні видатки</w:t>
      </w:r>
      <w:r w:rsidRPr="00F449C9">
        <w:rPr>
          <w:rFonts w:ascii="Times New Roman" w:eastAsia="Times New Roman" w:hAnsi="Times New Roman" w:cs="Times New Roman"/>
          <w:sz w:val="28"/>
          <w:szCs w:val="28"/>
          <w:lang w:eastAsia="ru-RU"/>
        </w:rPr>
        <w:t xml:space="preserve"> за </w:t>
      </w:r>
      <w:r w:rsidR="0088428F" w:rsidRPr="00F449C9">
        <w:rPr>
          <w:rFonts w:ascii="Times New Roman" w:eastAsia="Times New Roman" w:hAnsi="Times New Roman" w:cs="Times New Roman"/>
          <w:sz w:val="28"/>
          <w:szCs w:val="28"/>
          <w:lang w:eastAsia="ru-RU"/>
        </w:rPr>
        <w:t>січень-вересень</w:t>
      </w:r>
      <w:r w:rsidRPr="00F449C9">
        <w:rPr>
          <w:rFonts w:ascii="Times New Roman" w:eastAsia="Times New Roman" w:hAnsi="Times New Roman" w:cs="Times New Roman"/>
          <w:sz w:val="28"/>
          <w:szCs w:val="28"/>
          <w:lang w:eastAsia="ru-RU"/>
        </w:rPr>
        <w:t xml:space="preserve"> 2021 року спрямовано </w:t>
      </w:r>
      <w:r w:rsidR="0088428F" w:rsidRPr="00F449C9">
        <w:rPr>
          <w:rFonts w:ascii="Times New Roman" w:eastAsia="Times New Roman" w:hAnsi="Times New Roman" w:cs="Times New Roman"/>
          <w:sz w:val="28"/>
          <w:szCs w:val="28"/>
          <w:lang w:eastAsia="ru-RU"/>
        </w:rPr>
        <w:t>1</w:t>
      </w:r>
      <w:r w:rsidRPr="00F449C9">
        <w:rPr>
          <w:rFonts w:ascii="Times New Roman" w:eastAsia="Times New Roman" w:hAnsi="Times New Roman" w:cs="Times New Roman"/>
          <w:sz w:val="28"/>
          <w:szCs w:val="28"/>
          <w:lang w:eastAsia="ru-RU"/>
        </w:rPr>
        <w:t>4</w:t>
      </w:r>
      <w:r w:rsidR="0088428F" w:rsidRPr="00F449C9">
        <w:rPr>
          <w:rFonts w:ascii="Times New Roman" w:eastAsia="Times New Roman" w:hAnsi="Times New Roman" w:cs="Times New Roman"/>
          <w:sz w:val="28"/>
          <w:szCs w:val="28"/>
          <w:lang w:eastAsia="ru-RU"/>
        </w:rPr>
        <w:t>1,4</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що становить 37,8</w:t>
      </w:r>
      <w:r w:rsidRPr="00F449C9">
        <w:rPr>
          <w:rFonts w:ascii="Times New Roman" w:eastAsia="Times New Roman" w:hAnsi="Times New Roman" w:cs="Times New Roman"/>
          <w:bCs/>
          <w:iCs/>
          <w:sz w:val="28"/>
          <w:szCs w:val="28"/>
          <w:lang w:eastAsia="ru-RU"/>
        </w:rPr>
        <w:t xml:space="preserve"> % до уточненого річного плану. </w:t>
      </w:r>
      <w:r w:rsidRPr="00F449C9">
        <w:rPr>
          <w:rFonts w:ascii="Times New Roman" w:eastAsia="Times New Roman" w:hAnsi="Times New Roman" w:cs="Times New Roman"/>
          <w:bCs/>
          <w:sz w:val="28"/>
          <w:szCs w:val="28"/>
          <w:lang w:eastAsia="ru-RU"/>
        </w:rPr>
        <w:t xml:space="preserve"> Питома вага інших поточних видатків в загальному обсязі видатків на галузь складає 0,</w:t>
      </w:r>
      <w:r w:rsidR="0088428F" w:rsidRPr="00F449C9">
        <w:rPr>
          <w:rFonts w:ascii="Times New Roman" w:eastAsia="Times New Roman" w:hAnsi="Times New Roman" w:cs="Times New Roman"/>
          <w:bCs/>
          <w:sz w:val="28"/>
          <w:szCs w:val="28"/>
          <w:lang w:eastAsia="ru-RU"/>
        </w:rPr>
        <w:t>8</w:t>
      </w:r>
      <w:r w:rsidRPr="00F449C9">
        <w:rPr>
          <w:rFonts w:ascii="Times New Roman" w:eastAsia="Times New Roman" w:hAnsi="Times New Roman" w:cs="Times New Roman"/>
          <w:bCs/>
          <w:sz w:val="28"/>
          <w:szCs w:val="28"/>
          <w:lang w:eastAsia="ru-RU"/>
        </w:rPr>
        <w:t xml:space="preserve"> %.</w:t>
      </w:r>
    </w:p>
    <w:p w:rsidR="00E41A9D" w:rsidRPr="00F449C9" w:rsidRDefault="00E41A9D" w:rsidP="00E41A9D">
      <w:pPr>
        <w:widowControl w:val="0"/>
        <w:spacing w:after="0" w:line="240" w:lineRule="auto"/>
        <w:ind w:firstLine="540"/>
        <w:jc w:val="both"/>
        <w:rPr>
          <w:rFonts w:ascii="Times New Roman" w:eastAsia="Times New Roman" w:hAnsi="Times New Roman" w:cs="Times New Roman"/>
          <w:sz w:val="28"/>
          <w:szCs w:val="28"/>
          <w:lang w:eastAsia="x-none"/>
        </w:rPr>
      </w:pPr>
      <w:r w:rsidRPr="00F449C9">
        <w:rPr>
          <w:rFonts w:ascii="Times New Roman" w:eastAsia="Times New Roman" w:hAnsi="Times New Roman" w:cs="Times New Roman"/>
          <w:sz w:val="28"/>
          <w:szCs w:val="28"/>
          <w:lang w:eastAsia="x-none"/>
        </w:rPr>
        <w:t xml:space="preserve">Крім того, за </w:t>
      </w:r>
      <w:r w:rsidR="0043155B" w:rsidRPr="00F449C9">
        <w:rPr>
          <w:rFonts w:ascii="Times New Roman" w:eastAsia="Times New Roman" w:hAnsi="Times New Roman" w:cs="Times New Roman"/>
          <w:sz w:val="28"/>
          <w:szCs w:val="28"/>
          <w:lang w:eastAsia="x-none"/>
        </w:rPr>
        <w:t>дев’ять місяців</w:t>
      </w:r>
      <w:r w:rsidRPr="00F449C9">
        <w:rPr>
          <w:rFonts w:ascii="Times New Roman" w:eastAsia="Times New Roman" w:hAnsi="Times New Roman" w:cs="Times New Roman"/>
          <w:sz w:val="28"/>
          <w:szCs w:val="28"/>
          <w:lang w:eastAsia="x-none"/>
        </w:rPr>
        <w:t xml:space="preserve">2021 року здійснено капітальні видатки за рахунок бюджету розвитку на суму </w:t>
      </w:r>
      <w:r w:rsidR="0043155B" w:rsidRPr="00F449C9">
        <w:rPr>
          <w:rFonts w:ascii="Times New Roman" w:eastAsia="Times New Roman" w:hAnsi="Times New Roman" w:cs="Times New Roman"/>
          <w:sz w:val="28"/>
          <w:szCs w:val="28"/>
          <w:lang w:eastAsia="x-none"/>
        </w:rPr>
        <w:t>16317,5</w:t>
      </w:r>
      <w:r w:rsidRPr="00F449C9">
        <w:rPr>
          <w:rFonts w:ascii="Times New Roman" w:eastAsia="Times New Roman" w:hAnsi="Times New Roman" w:cs="Times New Roman"/>
          <w:sz w:val="28"/>
          <w:szCs w:val="28"/>
          <w:lang w:eastAsia="x-none"/>
        </w:rPr>
        <w:t xml:space="preserve"> </w:t>
      </w:r>
      <w:proofErr w:type="spellStart"/>
      <w:r w:rsidRPr="00F449C9">
        <w:rPr>
          <w:rFonts w:ascii="Times New Roman" w:eastAsia="Times New Roman" w:hAnsi="Times New Roman" w:cs="Times New Roman"/>
          <w:sz w:val="28"/>
          <w:szCs w:val="28"/>
          <w:lang w:eastAsia="x-none"/>
        </w:rPr>
        <w:t>тис.грн</w:t>
      </w:r>
      <w:proofErr w:type="spellEnd"/>
      <w:r w:rsidRPr="00F449C9">
        <w:rPr>
          <w:rFonts w:ascii="Times New Roman" w:eastAsia="Times New Roman" w:hAnsi="Times New Roman" w:cs="Times New Roman"/>
          <w:sz w:val="28"/>
          <w:szCs w:val="28"/>
          <w:lang w:eastAsia="x-none"/>
        </w:rPr>
        <w:t xml:space="preserve">., що становить </w:t>
      </w:r>
      <w:r w:rsidR="0043155B" w:rsidRPr="00F449C9">
        <w:rPr>
          <w:rFonts w:ascii="Times New Roman" w:eastAsia="Times New Roman" w:hAnsi="Times New Roman" w:cs="Times New Roman"/>
          <w:sz w:val="28"/>
          <w:szCs w:val="28"/>
          <w:lang w:eastAsia="x-none"/>
        </w:rPr>
        <w:t>88,8</w:t>
      </w:r>
      <w:r w:rsidRPr="00F449C9">
        <w:rPr>
          <w:rFonts w:ascii="Times New Roman" w:eastAsia="Times New Roman" w:hAnsi="Times New Roman" w:cs="Times New Roman"/>
          <w:sz w:val="28"/>
          <w:szCs w:val="28"/>
          <w:lang w:eastAsia="x-none"/>
        </w:rPr>
        <w:t xml:space="preserve"> % річного плану. </w:t>
      </w:r>
    </w:p>
    <w:p w:rsidR="00797EE5" w:rsidRPr="00F449C9" w:rsidRDefault="00797EE5" w:rsidP="00E41A9D">
      <w:pPr>
        <w:spacing w:after="0" w:line="240" w:lineRule="auto"/>
        <w:jc w:val="center"/>
        <w:rPr>
          <w:rFonts w:ascii="Times New Roman" w:eastAsia="Times New Roman" w:hAnsi="Times New Roman" w:cs="Times New Roman"/>
          <w:b/>
          <w:iCs/>
          <w:sz w:val="28"/>
          <w:szCs w:val="28"/>
          <w:highlight w:val="yellow"/>
          <w:u w:val="single"/>
        </w:rPr>
      </w:pPr>
    </w:p>
    <w:p w:rsidR="00797EE5" w:rsidRPr="00F449C9" w:rsidRDefault="00797EE5" w:rsidP="00797EE5">
      <w:pPr>
        <w:spacing w:after="0" w:line="240" w:lineRule="auto"/>
        <w:jc w:val="center"/>
        <w:rPr>
          <w:rFonts w:ascii="Times New Roman" w:eastAsia="Times New Roman" w:hAnsi="Times New Roman" w:cs="Times New Roman"/>
          <w:b/>
          <w:iCs/>
          <w:sz w:val="28"/>
          <w:szCs w:val="28"/>
          <w:u w:val="single"/>
        </w:rPr>
      </w:pPr>
      <w:r w:rsidRPr="00F449C9">
        <w:rPr>
          <w:rFonts w:ascii="Times New Roman" w:eastAsia="Times New Roman" w:hAnsi="Times New Roman" w:cs="Times New Roman"/>
          <w:b/>
          <w:iCs/>
          <w:sz w:val="28"/>
          <w:szCs w:val="28"/>
          <w:u w:val="single"/>
        </w:rPr>
        <w:t>Соціальний захист та соціальне забезпечення</w:t>
      </w:r>
    </w:p>
    <w:p w:rsidR="00797EE5" w:rsidRPr="00F449C9" w:rsidRDefault="00797EE5" w:rsidP="00797EE5">
      <w:pPr>
        <w:spacing w:after="0" w:line="240" w:lineRule="auto"/>
        <w:jc w:val="center"/>
        <w:rPr>
          <w:rFonts w:ascii="Times New Roman" w:eastAsia="Times New Roman" w:hAnsi="Times New Roman" w:cs="Times New Roman"/>
          <w:b/>
          <w:iCs/>
          <w:sz w:val="28"/>
          <w:szCs w:val="28"/>
          <w:u w:val="single"/>
        </w:rPr>
      </w:pPr>
    </w:p>
    <w:p w:rsidR="00797EE5" w:rsidRPr="00F449C9" w:rsidRDefault="00797EE5" w:rsidP="00797EE5">
      <w:pPr>
        <w:widowControl w:val="0"/>
        <w:spacing w:after="0" w:line="240" w:lineRule="auto"/>
        <w:ind w:firstLine="709"/>
        <w:jc w:val="both"/>
        <w:rPr>
          <w:rFonts w:ascii="Times New Roman" w:eastAsia="Times New Roman" w:hAnsi="Times New Roman" w:cs="Times New Roman"/>
          <w:color w:val="FF0000"/>
          <w:sz w:val="28"/>
          <w:szCs w:val="28"/>
        </w:rPr>
      </w:pPr>
      <w:r w:rsidRPr="00F449C9">
        <w:rPr>
          <w:rFonts w:ascii="Times New Roman" w:eastAsia="Times New Roman" w:hAnsi="Times New Roman" w:cs="Times New Roman"/>
          <w:sz w:val="28"/>
          <w:szCs w:val="28"/>
        </w:rPr>
        <w:t xml:space="preserve">На соціальний захист та соціальне забезпечення населення за 9 місяців 2021 року касові видатки по загальному фонду склали 13217,3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 xml:space="preserve">., або 68,2% до річних призначень, касові видатки по спеціального фонду склали 485,5 тис. грн. або 79,1% до річних призначень. </w:t>
      </w:r>
    </w:p>
    <w:p w:rsidR="00797EE5" w:rsidRPr="00F449C9" w:rsidRDefault="00797EE5" w:rsidP="00797EE5">
      <w:pPr>
        <w:spacing w:after="0" w:line="240" w:lineRule="auto"/>
        <w:ind w:firstLine="550"/>
        <w:jc w:val="both"/>
        <w:rPr>
          <w:rFonts w:ascii="Times New Roman" w:eastAsia="Times New Roman" w:hAnsi="Times New Roman" w:cs="Times New Roman"/>
          <w:b/>
          <w:iCs/>
          <w:sz w:val="28"/>
          <w:szCs w:val="28"/>
          <w:u w:val="single"/>
          <w:lang w:eastAsia="ru-RU"/>
        </w:rPr>
      </w:pPr>
    </w:p>
    <w:p w:rsidR="00F449C9" w:rsidRPr="00F449C9" w:rsidRDefault="00F449C9" w:rsidP="00797EE5">
      <w:pPr>
        <w:spacing w:after="0" w:line="240" w:lineRule="auto"/>
        <w:ind w:firstLine="550"/>
        <w:jc w:val="both"/>
        <w:rPr>
          <w:rFonts w:ascii="Times New Roman" w:eastAsia="Times New Roman" w:hAnsi="Times New Roman" w:cs="Times New Roman"/>
          <w:b/>
          <w:iCs/>
          <w:sz w:val="28"/>
          <w:szCs w:val="28"/>
          <w:u w:val="single"/>
          <w:lang w:eastAsia="ru-RU"/>
        </w:rPr>
      </w:pPr>
    </w:p>
    <w:p w:rsidR="00F449C9" w:rsidRPr="00F449C9" w:rsidRDefault="00F449C9" w:rsidP="00797EE5">
      <w:pPr>
        <w:spacing w:after="0" w:line="240" w:lineRule="auto"/>
        <w:ind w:firstLine="550"/>
        <w:jc w:val="both"/>
        <w:rPr>
          <w:rFonts w:ascii="Times New Roman" w:eastAsia="Times New Roman" w:hAnsi="Times New Roman" w:cs="Times New Roman"/>
          <w:b/>
          <w:iCs/>
          <w:sz w:val="28"/>
          <w:szCs w:val="28"/>
          <w:u w:val="single"/>
          <w:lang w:eastAsia="ru-RU"/>
        </w:rPr>
      </w:pPr>
    </w:p>
    <w:p w:rsidR="00F449C9" w:rsidRPr="00F449C9" w:rsidRDefault="00F449C9" w:rsidP="00797EE5">
      <w:pPr>
        <w:spacing w:after="0" w:line="240" w:lineRule="auto"/>
        <w:ind w:firstLine="550"/>
        <w:jc w:val="both"/>
        <w:rPr>
          <w:rFonts w:ascii="Times New Roman" w:eastAsia="Times New Roman" w:hAnsi="Times New Roman" w:cs="Times New Roman"/>
          <w:b/>
          <w:iCs/>
          <w:sz w:val="28"/>
          <w:szCs w:val="28"/>
          <w:u w:val="single"/>
          <w:lang w:eastAsia="ru-RU"/>
        </w:rPr>
      </w:pPr>
    </w:p>
    <w:p w:rsidR="00797EE5" w:rsidRPr="00F449C9" w:rsidRDefault="00797EE5" w:rsidP="00797EE5">
      <w:pPr>
        <w:spacing w:after="0" w:line="240" w:lineRule="auto"/>
        <w:ind w:firstLine="55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lastRenderedPageBreak/>
        <w:t>Надання інших пільг окремим категоріям громадян відповідно до законодавства</w:t>
      </w:r>
    </w:p>
    <w:p w:rsidR="00797EE5" w:rsidRPr="00F449C9" w:rsidRDefault="00797EE5" w:rsidP="00797EE5">
      <w:pPr>
        <w:spacing w:before="120" w:after="0" w:line="240" w:lineRule="auto"/>
        <w:ind w:firstLine="567"/>
        <w:jc w:val="both"/>
        <w:rPr>
          <w:rFonts w:ascii="Times New Roman" w:eastAsia="Times New Roman" w:hAnsi="Times New Roman" w:cs="Times New Roman"/>
          <w:bCs/>
          <w:sz w:val="28"/>
          <w:szCs w:val="28"/>
          <w:highlight w:val="yellow"/>
          <w:lang w:eastAsia="ru-RU"/>
        </w:rPr>
      </w:pPr>
      <w:r w:rsidRPr="00F449C9">
        <w:rPr>
          <w:rFonts w:ascii="Times New Roman" w:eastAsia="Times New Roman" w:hAnsi="Times New Roman" w:cs="Times New Roman"/>
          <w:bCs/>
          <w:sz w:val="28"/>
          <w:szCs w:val="28"/>
          <w:lang w:eastAsia="ru-RU"/>
        </w:rPr>
        <w:t xml:space="preserve">В бюджеті громади на 2021 рік </w:t>
      </w:r>
      <w:r w:rsidRPr="00F449C9">
        <w:rPr>
          <w:rFonts w:ascii="Times New Roman" w:eastAsia="Times New Roman" w:hAnsi="Times New Roman" w:cs="Times New Roman"/>
          <w:sz w:val="28"/>
          <w:szCs w:val="28"/>
          <w:lang w:eastAsia="ru-RU"/>
        </w:rPr>
        <w:t>по загальному фонду</w:t>
      </w:r>
      <w:r w:rsidRPr="00F449C9">
        <w:rPr>
          <w:rFonts w:ascii="Times New Roman" w:eastAsia="Times New Roman" w:hAnsi="Times New Roman" w:cs="Times New Roman"/>
          <w:bCs/>
          <w:sz w:val="28"/>
          <w:szCs w:val="28"/>
          <w:lang w:eastAsia="ru-RU"/>
        </w:rPr>
        <w:t xml:space="preserve"> передбачені видатки на н</w:t>
      </w:r>
      <w:r w:rsidRPr="00F449C9">
        <w:rPr>
          <w:rFonts w:ascii="Times New Roman" w:eastAsia="Times New Roman" w:hAnsi="Times New Roman" w:cs="Times New Roman"/>
          <w:sz w:val="28"/>
          <w:szCs w:val="28"/>
          <w:lang w:eastAsia="ru-RU"/>
        </w:rPr>
        <w:t xml:space="preserve">адання інших пільг окремим категоріям громадян відповідно до законодавства у сумі 20,0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касові видатки за 9 місяців 2021 року складають 6,3 тис. грн., або 31,5 % до річних призначень. </w:t>
      </w:r>
    </w:p>
    <w:p w:rsidR="00797EE5" w:rsidRPr="00F449C9" w:rsidRDefault="00797EE5" w:rsidP="00797EE5">
      <w:pPr>
        <w:spacing w:after="0" w:line="240" w:lineRule="auto"/>
        <w:ind w:firstLine="550"/>
        <w:jc w:val="both"/>
        <w:rPr>
          <w:rFonts w:ascii="Times New Roman" w:eastAsia="Times New Roman" w:hAnsi="Times New Roman" w:cs="Times New Roman"/>
          <w:bCs/>
          <w:sz w:val="28"/>
          <w:szCs w:val="28"/>
          <w:lang w:eastAsia="ru-RU"/>
        </w:rPr>
      </w:pPr>
    </w:p>
    <w:p w:rsidR="00797EE5" w:rsidRPr="00F449C9" w:rsidRDefault="00797EE5" w:rsidP="00797EE5">
      <w:pPr>
        <w:spacing w:after="0" w:line="240" w:lineRule="auto"/>
        <w:ind w:firstLine="55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Надання пільг окремим категоріям громадян з оплати послуг зв’язку</w:t>
      </w:r>
    </w:p>
    <w:p w:rsidR="00797EE5" w:rsidRPr="00F449C9" w:rsidRDefault="00797EE5" w:rsidP="00797EE5">
      <w:pPr>
        <w:spacing w:before="120" w:after="0" w:line="240" w:lineRule="auto"/>
        <w:ind w:firstLine="567"/>
        <w:jc w:val="both"/>
        <w:rPr>
          <w:rFonts w:ascii="Times New Roman" w:eastAsia="Times New Roman" w:hAnsi="Times New Roman" w:cs="Times New Roman"/>
          <w:bCs/>
          <w:sz w:val="28"/>
          <w:szCs w:val="28"/>
          <w:highlight w:val="yellow"/>
          <w:lang w:eastAsia="ru-RU"/>
        </w:rPr>
      </w:pPr>
      <w:r w:rsidRPr="00F449C9">
        <w:rPr>
          <w:rFonts w:ascii="Times New Roman" w:eastAsia="Times New Roman" w:hAnsi="Times New Roman" w:cs="Times New Roman"/>
          <w:bCs/>
          <w:sz w:val="28"/>
          <w:szCs w:val="28"/>
          <w:lang w:eastAsia="ru-RU"/>
        </w:rPr>
        <w:t xml:space="preserve">В бюджеті громади </w:t>
      </w:r>
      <w:r w:rsidRPr="00F449C9">
        <w:rPr>
          <w:rFonts w:ascii="Times New Roman" w:eastAsia="Times New Roman" w:hAnsi="Times New Roman" w:cs="Times New Roman"/>
          <w:sz w:val="28"/>
          <w:szCs w:val="28"/>
          <w:lang w:eastAsia="ru-RU"/>
        </w:rPr>
        <w:t>по загальному фонду</w:t>
      </w:r>
      <w:r w:rsidRPr="00F449C9">
        <w:rPr>
          <w:rFonts w:ascii="Times New Roman" w:eastAsia="Times New Roman" w:hAnsi="Times New Roman" w:cs="Times New Roman"/>
          <w:bCs/>
          <w:sz w:val="28"/>
          <w:szCs w:val="28"/>
          <w:lang w:eastAsia="ru-RU"/>
        </w:rPr>
        <w:t xml:space="preserve"> на 2021 рік передбачені видатки на н</w:t>
      </w:r>
      <w:r w:rsidRPr="00F449C9">
        <w:rPr>
          <w:rFonts w:ascii="Times New Roman" w:eastAsia="Times New Roman" w:hAnsi="Times New Roman" w:cs="Times New Roman"/>
          <w:sz w:val="28"/>
          <w:szCs w:val="28"/>
          <w:lang w:eastAsia="ru-RU"/>
        </w:rPr>
        <w:t>адання пільг на сплату абонентної плати за користування телефоном та встановлення телефонів у сумі 150,0 тис. грн., касові видатки за 9 місяців 2021 року складають 111,8 тис. грн., або 74,5 % до річних призначень.</w:t>
      </w:r>
      <w:r w:rsidRPr="00F449C9">
        <w:rPr>
          <w:rFonts w:ascii="Times New Roman" w:eastAsia="Times New Roman" w:hAnsi="Times New Roman" w:cs="Times New Roman"/>
          <w:sz w:val="28"/>
          <w:szCs w:val="28"/>
          <w:highlight w:val="yellow"/>
          <w:lang w:eastAsia="ru-RU"/>
        </w:rPr>
        <w:t xml:space="preserve"> </w:t>
      </w:r>
    </w:p>
    <w:p w:rsidR="00797EE5" w:rsidRPr="00F449C9" w:rsidRDefault="00797EE5" w:rsidP="00797EE5">
      <w:pPr>
        <w:widowControl w:val="0"/>
        <w:spacing w:after="0" w:line="240" w:lineRule="auto"/>
        <w:ind w:firstLine="550"/>
        <w:jc w:val="both"/>
        <w:rPr>
          <w:rFonts w:ascii="Times New Roman" w:eastAsia="Times New Roman" w:hAnsi="Times New Roman" w:cs="Times New Roman"/>
          <w:sz w:val="28"/>
          <w:szCs w:val="28"/>
          <w:highlight w:val="yellow"/>
          <w:lang w:eastAsia="ru-RU"/>
        </w:rPr>
      </w:pPr>
    </w:p>
    <w:p w:rsidR="00797EE5" w:rsidRPr="00F449C9" w:rsidRDefault="00797EE5" w:rsidP="00797EE5">
      <w:pPr>
        <w:widowControl w:val="0"/>
        <w:spacing w:after="0" w:line="240" w:lineRule="auto"/>
        <w:ind w:firstLine="55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Компенсаційні виплати за пільговий проїзд окремих категорій громадян на залізничному транспорті</w:t>
      </w:r>
    </w:p>
    <w:p w:rsidR="00797EE5" w:rsidRPr="00F449C9" w:rsidRDefault="00797EE5" w:rsidP="00797EE5">
      <w:pPr>
        <w:widowControl w:val="0"/>
        <w:spacing w:after="0" w:line="240" w:lineRule="auto"/>
        <w:ind w:firstLine="550"/>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bCs/>
          <w:sz w:val="28"/>
          <w:szCs w:val="28"/>
          <w:lang w:eastAsia="ru-RU"/>
        </w:rPr>
        <w:t xml:space="preserve"> В бюджеті громади на 2021 рік </w:t>
      </w:r>
      <w:r w:rsidRPr="00F449C9">
        <w:rPr>
          <w:rFonts w:ascii="Times New Roman" w:eastAsia="Times New Roman" w:hAnsi="Times New Roman" w:cs="Times New Roman"/>
          <w:sz w:val="28"/>
          <w:szCs w:val="28"/>
          <w:lang w:eastAsia="ru-RU"/>
        </w:rPr>
        <w:t>по загальному фонду</w:t>
      </w:r>
      <w:r w:rsidRPr="00F449C9">
        <w:rPr>
          <w:rFonts w:ascii="Times New Roman" w:eastAsia="Times New Roman" w:hAnsi="Times New Roman" w:cs="Times New Roman"/>
          <w:bCs/>
          <w:sz w:val="28"/>
          <w:szCs w:val="28"/>
          <w:lang w:eastAsia="ru-RU"/>
        </w:rPr>
        <w:t xml:space="preserve"> передбачені видатки на </w:t>
      </w:r>
      <w:r w:rsidRPr="00F449C9">
        <w:rPr>
          <w:rFonts w:ascii="Times New Roman" w:eastAsia="Times New Roman" w:hAnsi="Times New Roman" w:cs="Times New Roman"/>
          <w:sz w:val="28"/>
          <w:szCs w:val="28"/>
          <w:lang w:eastAsia="ru-RU"/>
        </w:rPr>
        <w:t xml:space="preserve">компенсаційні виплати ПАТ </w:t>
      </w:r>
      <w:r w:rsidRPr="00F449C9">
        <w:rPr>
          <w:rFonts w:ascii="Times New Roman" w:eastAsia="Times New Roman" w:hAnsi="Times New Roman" w:cs="Times New Roman"/>
          <w:bCs/>
          <w:sz w:val="28"/>
          <w:szCs w:val="28"/>
          <w:lang w:eastAsia="ru-RU"/>
        </w:rPr>
        <w:t xml:space="preserve">«Укрзалізниця» вартості проїзду на залізничному транспорті приміського сполучення пільгових категорій мешканців міста в сумі 800,0 </w:t>
      </w:r>
      <w:proofErr w:type="spellStart"/>
      <w:r w:rsidRPr="00F449C9">
        <w:rPr>
          <w:rFonts w:ascii="Times New Roman" w:eastAsia="Times New Roman" w:hAnsi="Times New Roman" w:cs="Times New Roman"/>
          <w:bCs/>
          <w:sz w:val="28"/>
          <w:szCs w:val="28"/>
          <w:lang w:eastAsia="ru-RU"/>
        </w:rPr>
        <w:t>тис.грн</w:t>
      </w:r>
      <w:proofErr w:type="spellEnd"/>
      <w:r w:rsidRPr="00F449C9">
        <w:rPr>
          <w:rFonts w:ascii="Times New Roman" w:eastAsia="Times New Roman" w:hAnsi="Times New Roman" w:cs="Times New Roman"/>
          <w:bCs/>
          <w:sz w:val="28"/>
          <w:szCs w:val="28"/>
          <w:lang w:eastAsia="ru-RU"/>
        </w:rPr>
        <w:t xml:space="preserve">. </w:t>
      </w:r>
    </w:p>
    <w:p w:rsidR="00797EE5" w:rsidRPr="00F449C9" w:rsidRDefault="00797EE5" w:rsidP="00797EE5">
      <w:pPr>
        <w:spacing w:after="0" w:line="240" w:lineRule="auto"/>
        <w:ind w:firstLine="55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Касові видатки за звітний період становлять 529,1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або 66,1% до річних призначень</w:t>
      </w:r>
    </w:p>
    <w:p w:rsidR="00797EE5" w:rsidRPr="00F449C9" w:rsidRDefault="00797EE5" w:rsidP="00797EE5">
      <w:pPr>
        <w:widowControl w:val="0"/>
        <w:spacing w:after="0" w:line="240" w:lineRule="auto"/>
        <w:ind w:firstLine="550"/>
        <w:jc w:val="center"/>
        <w:rPr>
          <w:rFonts w:ascii="Times New Roman" w:eastAsia="Times New Roman" w:hAnsi="Times New Roman" w:cs="Times New Roman"/>
          <w:b/>
          <w:sz w:val="28"/>
          <w:szCs w:val="28"/>
          <w:highlight w:val="yellow"/>
          <w:u w:val="single"/>
          <w:lang w:eastAsia="ru-RU"/>
        </w:rPr>
      </w:pPr>
    </w:p>
    <w:p w:rsidR="00797EE5" w:rsidRPr="00F449C9" w:rsidRDefault="00797EE5" w:rsidP="00797EE5">
      <w:pPr>
        <w:widowControl w:val="0"/>
        <w:spacing w:after="0" w:line="240" w:lineRule="auto"/>
        <w:ind w:firstLine="55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 xml:space="preserve">Компенсаційні виплати за пільговий проїзд автомобільним транспортом окремим категоріям громадян </w:t>
      </w:r>
    </w:p>
    <w:p w:rsidR="00797EE5" w:rsidRPr="00F449C9" w:rsidRDefault="00797EE5" w:rsidP="00797EE5">
      <w:pPr>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Cs/>
          <w:sz w:val="28"/>
          <w:szCs w:val="28"/>
          <w:lang w:eastAsia="ru-RU"/>
        </w:rPr>
        <w:t xml:space="preserve">В бюджеті громади </w:t>
      </w:r>
      <w:r w:rsidRPr="00F449C9">
        <w:rPr>
          <w:rFonts w:ascii="Times New Roman" w:eastAsia="Times New Roman" w:hAnsi="Times New Roman" w:cs="Times New Roman"/>
          <w:sz w:val="28"/>
          <w:szCs w:val="28"/>
          <w:lang w:eastAsia="ru-RU"/>
        </w:rPr>
        <w:t>по загальному фонду</w:t>
      </w:r>
      <w:r w:rsidRPr="00F449C9">
        <w:rPr>
          <w:rFonts w:ascii="Times New Roman" w:eastAsia="Times New Roman" w:hAnsi="Times New Roman" w:cs="Times New Roman"/>
          <w:bCs/>
          <w:sz w:val="28"/>
          <w:szCs w:val="28"/>
          <w:lang w:eastAsia="ru-RU"/>
        </w:rPr>
        <w:t xml:space="preserve"> на 2021 рік передбачені видатки на компенсаційні виплати </w:t>
      </w:r>
      <w:r w:rsidRPr="00F449C9">
        <w:rPr>
          <w:rFonts w:ascii="Times New Roman" w:eastAsia="Times New Roman" w:hAnsi="Times New Roman" w:cs="Times New Roman"/>
          <w:sz w:val="28"/>
          <w:szCs w:val="28"/>
          <w:lang w:eastAsia="ru-RU"/>
        </w:rPr>
        <w:t>за перевезення автомобільним транспортом  пільгових категорій громадян у сумі 3200,0 тис. грн. Касові видатки за 9 місяців 2021 року складають 2119,1 тис. грн., або 66,2 % до річних призначень.</w:t>
      </w:r>
    </w:p>
    <w:p w:rsidR="00797EE5" w:rsidRPr="00F449C9" w:rsidRDefault="00797EE5" w:rsidP="00797EE5">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rsidR="00797EE5" w:rsidRPr="00F449C9" w:rsidRDefault="00797EE5" w:rsidP="00797EE5">
      <w:pPr>
        <w:spacing w:after="0" w:line="240" w:lineRule="auto"/>
        <w:jc w:val="center"/>
        <w:rPr>
          <w:rFonts w:ascii="Times New Roman" w:eastAsia="Times New Roman" w:hAnsi="Times New Roman" w:cs="Times New Roman"/>
          <w:b/>
          <w:bCs/>
          <w:sz w:val="28"/>
          <w:szCs w:val="28"/>
          <w:u w:val="single"/>
          <w:lang w:eastAsia="ru-RU"/>
        </w:rPr>
      </w:pPr>
      <w:r w:rsidRPr="00F449C9">
        <w:rPr>
          <w:rFonts w:ascii="Times New Roman" w:eastAsia="Times New Roman" w:hAnsi="Times New Roman" w:cs="Times New Roman"/>
          <w:b/>
          <w:bCs/>
          <w:sz w:val="28"/>
          <w:szCs w:val="28"/>
          <w:u w:val="single"/>
          <w:lang w:eastAsia="ru-RU"/>
        </w:rPr>
        <w:t xml:space="preserve">Пільги на медичне обслуговування громадян, </w:t>
      </w:r>
    </w:p>
    <w:p w:rsidR="00797EE5" w:rsidRPr="00F449C9" w:rsidRDefault="00797EE5" w:rsidP="00797EE5">
      <w:pPr>
        <w:spacing w:after="0" w:line="240" w:lineRule="auto"/>
        <w:jc w:val="center"/>
        <w:rPr>
          <w:rFonts w:ascii="Times New Roman" w:eastAsia="Times New Roman" w:hAnsi="Times New Roman" w:cs="Times New Roman"/>
          <w:b/>
          <w:bCs/>
          <w:sz w:val="28"/>
          <w:szCs w:val="28"/>
          <w:u w:val="single"/>
          <w:lang w:eastAsia="ru-RU"/>
        </w:rPr>
      </w:pPr>
      <w:r w:rsidRPr="00F449C9">
        <w:rPr>
          <w:rFonts w:ascii="Times New Roman" w:eastAsia="Times New Roman" w:hAnsi="Times New Roman" w:cs="Times New Roman"/>
          <w:b/>
          <w:bCs/>
          <w:sz w:val="28"/>
          <w:szCs w:val="28"/>
          <w:u w:val="single"/>
          <w:lang w:eastAsia="ru-RU"/>
        </w:rPr>
        <w:t xml:space="preserve">які постраждали внаслідок Чорнобильської катастрофи </w:t>
      </w:r>
    </w:p>
    <w:p w:rsidR="00797EE5" w:rsidRPr="00F449C9" w:rsidRDefault="00797EE5" w:rsidP="00797EE5">
      <w:pPr>
        <w:spacing w:before="120"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В бюджеті </w:t>
      </w:r>
      <w:r w:rsidRPr="00F449C9">
        <w:rPr>
          <w:rFonts w:ascii="Times New Roman" w:eastAsia="Times New Roman" w:hAnsi="Times New Roman" w:cs="Times New Roman"/>
          <w:bCs/>
          <w:sz w:val="28"/>
          <w:szCs w:val="28"/>
          <w:lang w:eastAsia="ru-RU"/>
        </w:rPr>
        <w:t xml:space="preserve">громади </w:t>
      </w:r>
      <w:r w:rsidRPr="00F449C9">
        <w:rPr>
          <w:rFonts w:ascii="Times New Roman" w:eastAsia="Times New Roman" w:hAnsi="Times New Roman" w:cs="Times New Roman"/>
          <w:sz w:val="28"/>
          <w:szCs w:val="28"/>
          <w:lang w:eastAsia="ru-RU"/>
        </w:rPr>
        <w:t xml:space="preserve">на 2021 рік за рахунок субвенції з обласного бюджету передбачені видатки на надання пільг на медичне обслуговування громадян, які постраждали внаслідок Чорнобильської катастрофи у сумі 415,8 тис. грн. </w:t>
      </w:r>
    </w:p>
    <w:p w:rsidR="00797EE5" w:rsidRPr="00F449C9" w:rsidRDefault="00797EE5" w:rsidP="00797EE5">
      <w:pPr>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За 9 місяців 2021 року касові видатки складають 308,6 тис. грн., або 74,2 % до річних призначень.</w:t>
      </w:r>
    </w:p>
    <w:p w:rsidR="00797EE5" w:rsidRPr="00F449C9" w:rsidRDefault="00797EE5" w:rsidP="00797EE5">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rsidR="00797EE5" w:rsidRPr="00F449C9" w:rsidRDefault="00797EE5" w:rsidP="00797EE5">
      <w:pPr>
        <w:spacing w:after="0" w:line="240" w:lineRule="auto"/>
        <w:ind w:firstLine="539"/>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 xml:space="preserve">Видатки на поховання учасників бойових дій та осіб з інвалідністю внаслідок війни </w:t>
      </w:r>
    </w:p>
    <w:p w:rsidR="00797EE5" w:rsidRPr="00F449C9" w:rsidRDefault="00797EE5" w:rsidP="00797EE5">
      <w:pPr>
        <w:spacing w:before="120"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Cs/>
          <w:sz w:val="28"/>
          <w:szCs w:val="28"/>
          <w:lang w:eastAsia="ru-RU"/>
        </w:rPr>
        <w:t xml:space="preserve">В бюджеті громади на 2021 рік по загальному фонду передбачена субвенція з обласного бюджету на </w:t>
      </w:r>
      <w:r w:rsidRPr="00F449C9">
        <w:rPr>
          <w:rFonts w:ascii="Times New Roman" w:eastAsia="Times New Roman" w:hAnsi="Times New Roman" w:cs="Times New Roman"/>
          <w:sz w:val="28"/>
          <w:szCs w:val="28"/>
          <w:lang w:eastAsia="ru-RU"/>
        </w:rPr>
        <w:t>поховання учасників бойових дій та осіб з інвалідністю внаслідок війни у сумі 41,5 тис. грн., касові видатки за 9 місяців  2021 року складають 34,9 тис. грн., або  84,1  % до річних призначень.</w:t>
      </w:r>
    </w:p>
    <w:p w:rsidR="00797EE5" w:rsidRPr="00F449C9" w:rsidRDefault="00797EE5" w:rsidP="00797EE5">
      <w:pPr>
        <w:spacing w:after="0" w:line="240" w:lineRule="auto"/>
        <w:ind w:left="181"/>
        <w:jc w:val="center"/>
        <w:rPr>
          <w:rFonts w:ascii="Times New Roman" w:eastAsia="Times New Roman" w:hAnsi="Times New Roman" w:cs="Times New Roman"/>
          <w:b/>
          <w:sz w:val="28"/>
          <w:szCs w:val="28"/>
          <w:highlight w:val="yellow"/>
          <w:u w:val="single"/>
          <w:lang w:eastAsia="ru-RU"/>
        </w:rPr>
      </w:pPr>
    </w:p>
    <w:p w:rsidR="00797EE5" w:rsidRPr="00F449C9" w:rsidRDefault="00797EE5" w:rsidP="00797EE5">
      <w:pPr>
        <w:spacing w:after="0" w:line="240" w:lineRule="auto"/>
        <w:jc w:val="center"/>
        <w:rPr>
          <w:rFonts w:ascii="Times New Roman" w:eastAsia="Times New Roman" w:hAnsi="Times New Roman" w:cs="Times New Roman"/>
          <w:b/>
          <w:bCs/>
          <w:iCs/>
          <w:sz w:val="28"/>
          <w:szCs w:val="28"/>
          <w:u w:val="single"/>
        </w:rPr>
      </w:pPr>
      <w:r w:rsidRPr="00F449C9">
        <w:rPr>
          <w:rFonts w:ascii="Times New Roman" w:eastAsia="Times New Roman" w:hAnsi="Times New Roman" w:cs="Times New Roman"/>
          <w:b/>
          <w:bCs/>
          <w:iCs/>
          <w:sz w:val="28"/>
          <w:szCs w:val="28"/>
          <w:u w:val="single"/>
        </w:rPr>
        <w:lastRenderedPageBreak/>
        <w:t xml:space="preserve">Забезпечення соціальними послугами за місцем проживання громадян, які не здатні до самообслуговування у зв'язку з похилим віком, хворобою, інвалідністю </w:t>
      </w:r>
    </w:p>
    <w:p w:rsidR="00797EE5" w:rsidRPr="00F449C9" w:rsidRDefault="00797EE5" w:rsidP="00797EE5">
      <w:pPr>
        <w:spacing w:after="0" w:line="240" w:lineRule="auto"/>
        <w:jc w:val="center"/>
        <w:rPr>
          <w:rFonts w:ascii="Times New Roman" w:eastAsia="Times New Roman" w:hAnsi="Times New Roman" w:cs="Times New Roman"/>
          <w:b/>
          <w:bCs/>
          <w:iCs/>
          <w:sz w:val="28"/>
          <w:szCs w:val="28"/>
          <w:u w:val="single"/>
        </w:rPr>
      </w:pPr>
    </w:p>
    <w:p w:rsidR="00797EE5" w:rsidRPr="00F449C9" w:rsidRDefault="00797EE5" w:rsidP="00797EE5">
      <w:pPr>
        <w:widowControl w:val="0"/>
        <w:spacing w:after="0" w:line="240" w:lineRule="auto"/>
        <w:ind w:firstLine="709"/>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 xml:space="preserve">В  м. Ковелі функціонує територіальний центр надання соціальних послуг, штатна чисельність територіального центру становить 70 од. Фактично зайнята чисельність станом на 01.07.2021 становить 64 одиниць, вакансія – 6,0  одиниці. </w:t>
      </w:r>
    </w:p>
    <w:p w:rsidR="00797EE5" w:rsidRPr="00F449C9" w:rsidRDefault="00797EE5" w:rsidP="00797EE5">
      <w:pPr>
        <w:widowControl w:val="0"/>
        <w:spacing w:after="0" w:line="240" w:lineRule="auto"/>
        <w:ind w:firstLine="709"/>
        <w:jc w:val="both"/>
        <w:rPr>
          <w:rFonts w:ascii="Times New Roman" w:eastAsia="Times New Roman" w:hAnsi="Times New Roman" w:cs="Times New Roman"/>
          <w:sz w:val="28"/>
          <w:szCs w:val="28"/>
          <w:highlight w:val="yellow"/>
        </w:rPr>
      </w:pPr>
      <w:r w:rsidRPr="00F449C9">
        <w:rPr>
          <w:rFonts w:ascii="Times New Roman" w:eastAsia="Times New Roman" w:hAnsi="Times New Roman" w:cs="Times New Roman"/>
          <w:sz w:val="28"/>
          <w:szCs w:val="28"/>
        </w:rPr>
        <w:t>Видатки на утримання територіального центру надання соціальних послуг за 9 місяців  2021 року по загальному фонду склали 5687,5 тис. грн. або 70,7 % до річного плану. В порівнянні з аналогічним періодом минулого року видатки збільшились  на 1389,6 тис. грн., або на 32,3 %.</w:t>
      </w:r>
    </w:p>
    <w:p w:rsidR="00797EE5" w:rsidRPr="00F449C9" w:rsidRDefault="00797EE5" w:rsidP="00797EE5">
      <w:pPr>
        <w:spacing w:after="0" w:line="240" w:lineRule="auto"/>
        <w:ind w:firstLine="540"/>
        <w:jc w:val="both"/>
        <w:rPr>
          <w:rFonts w:ascii="Times New Roman" w:eastAsia="Times New Roman" w:hAnsi="Times New Roman" w:cs="Times New Roman"/>
          <w:sz w:val="28"/>
          <w:szCs w:val="28"/>
          <w:highlight w:val="yellow"/>
          <w:lang w:eastAsia="ru-RU"/>
        </w:rPr>
      </w:pPr>
      <w:r w:rsidRPr="00F449C9">
        <w:rPr>
          <w:rFonts w:ascii="Times New Roman" w:eastAsia="Times New Roman" w:hAnsi="Times New Roman" w:cs="Times New Roman"/>
          <w:sz w:val="28"/>
          <w:szCs w:val="28"/>
          <w:lang w:eastAsia="ru-RU"/>
        </w:rPr>
        <w:t xml:space="preserve">За 9 місяців 2021 року у територіальному центрі надано послуги 1167 особам в </w:t>
      </w:r>
      <w:proofErr w:type="spellStart"/>
      <w:r w:rsidRPr="00F449C9">
        <w:rPr>
          <w:rFonts w:ascii="Times New Roman" w:eastAsia="Times New Roman" w:hAnsi="Times New Roman" w:cs="Times New Roman"/>
          <w:sz w:val="28"/>
          <w:szCs w:val="28"/>
          <w:lang w:eastAsia="ru-RU"/>
        </w:rPr>
        <w:t>т.ч</w:t>
      </w:r>
      <w:proofErr w:type="spellEnd"/>
      <w:r w:rsidRPr="00F449C9">
        <w:rPr>
          <w:rFonts w:ascii="Times New Roman" w:eastAsia="Times New Roman" w:hAnsi="Times New Roman" w:cs="Times New Roman"/>
          <w:sz w:val="28"/>
          <w:szCs w:val="28"/>
          <w:lang w:eastAsia="ru-RU"/>
        </w:rPr>
        <w:t>. у стаціонарному відділенні перебувають  20 осіб .</w:t>
      </w:r>
      <w:r w:rsidRPr="00F449C9">
        <w:rPr>
          <w:rFonts w:ascii="Times New Roman" w:eastAsia="Times New Roman" w:hAnsi="Times New Roman" w:cs="Times New Roman"/>
          <w:sz w:val="28"/>
          <w:szCs w:val="28"/>
          <w:highlight w:val="yellow"/>
          <w:lang w:eastAsia="ru-RU"/>
        </w:rPr>
        <w:t xml:space="preserve"> </w:t>
      </w:r>
    </w:p>
    <w:p w:rsidR="00797EE5" w:rsidRPr="00F449C9" w:rsidRDefault="00797EE5" w:rsidP="00797EE5">
      <w:pPr>
        <w:spacing w:after="0" w:line="240" w:lineRule="auto"/>
        <w:ind w:firstLine="539"/>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 xml:space="preserve">На заробітну плату з нарахуваннями спрямовано 5275,3  тис. грн., або 71,5% до річного плану.. </w:t>
      </w:r>
    </w:p>
    <w:p w:rsidR="00797EE5" w:rsidRPr="00F449C9" w:rsidRDefault="00797EE5" w:rsidP="00797EE5">
      <w:pPr>
        <w:spacing w:after="0" w:line="240" w:lineRule="auto"/>
        <w:ind w:firstLine="539"/>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 xml:space="preserve">На оплату комунальних послуг і енергоносіїв направлено 147,4 тис. грн., або 66,1 % до річного  плану. </w:t>
      </w:r>
    </w:p>
    <w:p w:rsidR="00797EE5" w:rsidRPr="00F449C9" w:rsidRDefault="00797EE5" w:rsidP="00797EE5">
      <w:pPr>
        <w:spacing w:after="0" w:line="240" w:lineRule="auto"/>
        <w:ind w:firstLine="540"/>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 xml:space="preserve">Видатки спеціального фонду за 9 місяців 2021 року склали 465,5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 xml:space="preserve">., або 78,4  % до річного уточненого плану. </w:t>
      </w:r>
    </w:p>
    <w:p w:rsidR="00797EE5" w:rsidRPr="00F449C9" w:rsidRDefault="00797EE5" w:rsidP="00797EE5">
      <w:pPr>
        <w:spacing w:after="0" w:line="240" w:lineRule="auto"/>
        <w:ind w:firstLine="550"/>
        <w:jc w:val="both"/>
        <w:rPr>
          <w:rFonts w:ascii="Times New Roman" w:eastAsia="Times New Roman" w:hAnsi="Times New Roman" w:cs="Times New Roman"/>
          <w:sz w:val="28"/>
          <w:szCs w:val="28"/>
          <w:highlight w:val="yellow"/>
          <w:lang w:eastAsia="ru-RU"/>
        </w:rPr>
      </w:pPr>
    </w:p>
    <w:p w:rsidR="00797EE5" w:rsidRPr="00F449C9" w:rsidRDefault="00797EE5" w:rsidP="00797EE5">
      <w:pPr>
        <w:spacing w:after="0" w:line="240" w:lineRule="auto"/>
        <w:ind w:firstLine="539"/>
        <w:jc w:val="center"/>
        <w:rPr>
          <w:rFonts w:ascii="Times New Roman" w:eastAsia="Times New Roman" w:hAnsi="Times New Roman" w:cs="Times New Roman"/>
          <w:b/>
          <w:bCs/>
          <w:iCs/>
          <w:sz w:val="28"/>
          <w:szCs w:val="28"/>
          <w:u w:val="single"/>
        </w:rPr>
      </w:pPr>
      <w:r w:rsidRPr="00F449C9">
        <w:rPr>
          <w:rFonts w:ascii="Times New Roman" w:eastAsia="Times New Roman" w:hAnsi="Times New Roman" w:cs="Times New Roman"/>
          <w:b/>
          <w:bCs/>
          <w:iCs/>
          <w:sz w:val="28"/>
          <w:szCs w:val="28"/>
          <w:u w:val="single"/>
        </w:rPr>
        <w:t>Утримання та забезпечення діяльності центрів соціальних служб для сім’ї, дітей та молоді</w:t>
      </w:r>
    </w:p>
    <w:p w:rsidR="00797EE5" w:rsidRPr="00F449C9" w:rsidRDefault="00797EE5" w:rsidP="00797EE5">
      <w:pPr>
        <w:widowControl w:val="0"/>
        <w:spacing w:after="0" w:line="240" w:lineRule="auto"/>
        <w:ind w:firstLine="709"/>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В  м. Ковелі функціонує міський центр соціальних служб для сім’ї, дітей та молоді, штатна чисельність Центру становить 3 одиниці . Фактично зайнята чисельність станом на 01.10.2021 становить 3 одиниці.</w:t>
      </w:r>
    </w:p>
    <w:p w:rsidR="00797EE5" w:rsidRPr="00F449C9" w:rsidRDefault="00797EE5" w:rsidP="00797EE5">
      <w:pPr>
        <w:widowControl w:val="0"/>
        <w:spacing w:after="0" w:line="240" w:lineRule="auto"/>
        <w:ind w:firstLine="709"/>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 xml:space="preserve">Видатки на утримання міського центру соціальних служб для сім’ї, дітей та молоді за 9 місяців 2021 року по загальному фонду склали  464,3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 xml:space="preserve">. або 72,9 % до річного плану. </w:t>
      </w:r>
    </w:p>
    <w:p w:rsidR="00797EE5" w:rsidRPr="00F449C9" w:rsidRDefault="00797EE5" w:rsidP="00797EE5">
      <w:pPr>
        <w:spacing w:after="0" w:line="240" w:lineRule="auto"/>
        <w:ind w:firstLine="539"/>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 xml:space="preserve">На заробітну плату з нарахуваннями спрямовано 402,5  тис. грн., або 76,2 % до річного плану . </w:t>
      </w:r>
    </w:p>
    <w:p w:rsidR="00797EE5" w:rsidRPr="00F449C9" w:rsidRDefault="00797EE5" w:rsidP="00797EE5">
      <w:pPr>
        <w:spacing w:after="0" w:line="240" w:lineRule="auto"/>
        <w:ind w:firstLine="567"/>
        <w:jc w:val="both"/>
        <w:rPr>
          <w:rFonts w:ascii="Times New Roman" w:eastAsia="Times New Roman" w:hAnsi="Times New Roman" w:cs="Times New Roman"/>
          <w:bCs/>
          <w:iCs/>
          <w:sz w:val="28"/>
          <w:szCs w:val="28"/>
          <w:highlight w:val="yellow"/>
        </w:rPr>
      </w:pPr>
    </w:p>
    <w:p w:rsidR="00797EE5" w:rsidRPr="00F449C9" w:rsidRDefault="00797EE5" w:rsidP="00797EE5">
      <w:pPr>
        <w:spacing w:after="0" w:line="240" w:lineRule="auto"/>
        <w:ind w:firstLine="539"/>
        <w:jc w:val="center"/>
        <w:rPr>
          <w:rFonts w:ascii="Times New Roman" w:eastAsia="Times New Roman" w:hAnsi="Times New Roman" w:cs="Times New Roman"/>
          <w:b/>
          <w:bCs/>
          <w:iCs/>
          <w:sz w:val="28"/>
          <w:szCs w:val="28"/>
          <w:u w:val="single"/>
        </w:rPr>
      </w:pPr>
      <w:r w:rsidRPr="00F449C9">
        <w:rPr>
          <w:rFonts w:ascii="Times New Roman" w:eastAsia="Times New Roman" w:hAnsi="Times New Roman" w:cs="Times New Roman"/>
          <w:b/>
          <w:bCs/>
          <w:iCs/>
          <w:sz w:val="28"/>
          <w:szCs w:val="28"/>
          <w:u w:val="single"/>
        </w:rPr>
        <w:t>Надання реабілітаційних послуг особам з інвалідністю та дітям з інвалідністю</w:t>
      </w:r>
    </w:p>
    <w:p w:rsidR="00797EE5" w:rsidRPr="00F449C9" w:rsidRDefault="00797EE5" w:rsidP="00797EE5">
      <w:pPr>
        <w:spacing w:after="0" w:line="240" w:lineRule="auto"/>
        <w:ind w:firstLine="539"/>
        <w:jc w:val="both"/>
        <w:rPr>
          <w:rFonts w:ascii="Times New Roman" w:eastAsia="Times New Roman" w:hAnsi="Times New Roman" w:cs="Times New Roman"/>
          <w:b/>
          <w:bCs/>
          <w:iCs/>
          <w:sz w:val="28"/>
          <w:szCs w:val="28"/>
          <w:u w:val="single"/>
        </w:rPr>
      </w:pPr>
      <w:r w:rsidRPr="00F449C9">
        <w:rPr>
          <w:rFonts w:ascii="Times New Roman" w:eastAsia="Times New Roman" w:hAnsi="Times New Roman" w:cs="Times New Roman"/>
          <w:sz w:val="28"/>
          <w:szCs w:val="28"/>
        </w:rPr>
        <w:t xml:space="preserve">В м. Ковелі функціонує центр соціальної реабілітації дітей- інвалідів, штатна чисельність становить 7,5 одиниць. Фактично зайнята чисельність станом на 01.10.2021 становить 7,5 одиниць. Видатки на утримання центру соціальної реабілітації дітей-інвалідів за 9 півріччя 2021 року склали 911,0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 xml:space="preserve">., або 70,8 % до річних призначень. На заробітну плату з нарахуванням спрямовано 819,7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w:t>
      </w:r>
    </w:p>
    <w:p w:rsidR="00797EE5" w:rsidRPr="00F449C9" w:rsidRDefault="00797EE5" w:rsidP="00797EE5">
      <w:pPr>
        <w:spacing w:after="0" w:line="240" w:lineRule="auto"/>
        <w:ind w:firstLine="539"/>
        <w:jc w:val="center"/>
        <w:rPr>
          <w:rFonts w:ascii="Times New Roman" w:eastAsia="Times New Roman" w:hAnsi="Times New Roman" w:cs="Times New Roman"/>
          <w:b/>
          <w:bCs/>
          <w:iCs/>
          <w:sz w:val="28"/>
          <w:szCs w:val="28"/>
          <w:highlight w:val="yellow"/>
          <w:u w:val="single"/>
        </w:rPr>
      </w:pPr>
    </w:p>
    <w:p w:rsidR="00797EE5" w:rsidRPr="00F449C9" w:rsidRDefault="00797EE5" w:rsidP="00797EE5">
      <w:pPr>
        <w:spacing w:after="0" w:line="240" w:lineRule="auto"/>
        <w:ind w:firstLine="539"/>
        <w:jc w:val="center"/>
        <w:rPr>
          <w:rFonts w:ascii="Times New Roman" w:eastAsia="Times New Roman" w:hAnsi="Times New Roman" w:cs="Times New Roman"/>
          <w:b/>
          <w:sz w:val="28"/>
          <w:szCs w:val="28"/>
          <w:u w:val="single"/>
        </w:rPr>
      </w:pPr>
      <w:r w:rsidRPr="00F449C9">
        <w:rPr>
          <w:rFonts w:ascii="Times New Roman" w:eastAsia="Times New Roman" w:hAnsi="Times New Roman" w:cs="Times New Roman"/>
          <w:b/>
          <w:sz w:val="28"/>
          <w:szCs w:val="28"/>
          <w:u w:val="single"/>
        </w:rPr>
        <w:t xml:space="preserve"> Інші заходи та заклади молодіжної політики </w:t>
      </w:r>
    </w:p>
    <w:p w:rsidR="00797EE5" w:rsidRPr="00F449C9" w:rsidRDefault="00797EE5" w:rsidP="00797EE5">
      <w:pPr>
        <w:widowControl w:val="0"/>
        <w:spacing w:after="0" w:line="240" w:lineRule="auto"/>
        <w:ind w:firstLine="709"/>
        <w:jc w:val="both"/>
        <w:rPr>
          <w:rFonts w:ascii="Times New Roman" w:eastAsia="Times New Roman" w:hAnsi="Times New Roman" w:cs="Times New Roman"/>
          <w:bCs/>
          <w:iCs/>
          <w:sz w:val="28"/>
          <w:szCs w:val="28"/>
          <w:lang w:val="ru-RU"/>
        </w:rPr>
      </w:pPr>
      <w:r w:rsidRPr="00F449C9">
        <w:rPr>
          <w:rFonts w:ascii="Times New Roman" w:eastAsia="Times New Roman" w:hAnsi="Times New Roman" w:cs="Times New Roman"/>
          <w:bCs/>
          <w:iCs/>
          <w:sz w:val="28"/>
          <w:szCs w:val="28"/>
        </w:rPr>
        <w:t xml:space="preserve">На проведення молодіжних заходів по загальному фонду річні призначення на 2021 рік заплановані в сумі </w:t>
      </w:r>
      <w:r w:rsidRPr="00F449C9">
        <w:rPr>
          <w:rFonts w:ascii="Times New Roman" w:eastAsia="Times New Roman" w:hAnsi="Times New Roman" w:cs="Times New Roman"/>
          <w:bCs/>
          <w:iCs/>
          <w:sz w:val="28"/>
          <w:szCs w:val="28"/>
          <w:lang w:val="ru-RU"/>
        </w:rPr>
        <w:t>72.8</w:t>
      </w:r>
      <w:r w:rsidRPr="00F449C9">
        <w:rPr>
          <w:rFonts w:ascii="Times New Roman" w:eastAsia="Times New Roman" w:hAnsi="Times New Roman" w:cs="Times New Roman"/>
          <w:bCs/>
          <w:iCs/>
          <w:sz w:val="28"/>
          <w:szCs w:val="28"/>
        </w:rPr>
        <w:t xml:space="preserve"> </w:t>
      </w:r>
      <w:proofErr w:type="spellStart"/>
      <w:r w:rsidRPr="00F449C9">
        <w:rPr>
          <w:rFonts w:ascii="Times New Roman" w:eastAsia="Times New Roman" w:hAnsi="Times New Roman" w:cs="Times New Roman"/>
          <w:bCs/>
          <w:iCs/>
          <w:sz w:val="28"/>
          <w:szCs w:val="28"/>
        </w:rPr>
        <w:t>тис.грн</w:t>
      </w:r>
      <w:proofErr w:type="spellEnd"/>
      <w:r w:rsidRPr="00F449C9">
        <w:rPr>
          <w:rFonts w:ascii="Times New Roman" w:eastAsia="Times New Roman" w:hAnsi="Times New Roman" w:cs="Times New Roman"/>
          <w:bCs/>
          <w:iCs/>
          <w:sz w:val="28"/>
          <w:szCs w:val="28"/>
        </w:rPr>
        <w:t xml:space="preserve">. Касові видатки за </w:t>
      </w:r>
      <w:r w:rsidRPr="00F449C9">
        <w:rPr>
          <w:rFonts w:ascii="Times New Roman" w:eastAsia="Times New Roman" w:hAnsi="Times New Roman" w:cs="Times New Roman"/>
          <w:bCs/>
          <w:iCs/>
          <w:sz w:val="28"/>
          <w:szCs w:val="28"/>
          <w:lang w:val="ru-RU"/>
        </w:rPr>
        <w:t xml:space="preserve">9 </w:t>
      </w:r>
      <w:proofErr w:type="spellStart"/>
      <w:r w:rsidRPr="00F449C9">
        <w:rPr>
          <w:rFonts w:ascii="Times New Roman" w:eastAsia="Times New Roman" w:hAnsi="Times New Roman" w:cs="Times New Roman"/>
          <w:bCs/>
          <w:iCs/>
          <w:sz w:val="28"/>
          <w:szCs w:val="28"/>
          <w:lang w:val="ru-RU"/>
        </w:rPr>
        <w:t>місяців</w:t>
      </w:r>
      <w:proofErr w:type="spellEnd"/>
      <w:r w:rsidRPr="00F449C9">
        <w:rPr>
          <w:rFonts w:ascii="Times New Roman" w:eastAsia="Times New Roman" w:hAnsi="Times New Roman" w:cs="Times New Roman"/>
          <w:bCs/>
          <w:iCs/>
          <w:sz w:val="28"/>
          <w:szCs w:val="28"/>
        </w:rPr>
        <w:t xml:space="preserve"> 2021 року склали 47,6  </w:t>
      </w:r>
      <w:proofErr w:type="spellStart"/>
      <w:r w:rsidRPr="00F449C9">
        <w:rPr>
          <w:rFonts w:ascii="Times New Roman" w:eastAsia="Times New Roman" w:hAnsi="Times New Roman" w:cs="Times New Roman"/>
          <w:bCs/>
          <w:iCs/>
          <w:sz w:val="28"/>
          <w:szCs w:val="28"/>
        </w:rPr>
        <w:t>тис.грн</w:t>
      </w:r>
      <w:proofErr w:type="spellEnd"/>
      <w:r w:rsidRPr="00F449C9">
        <w:rPr>
          <w:rFonts w:ascii="Times New Roman" w:eastAsia="Times New Roman" w:hAnsi="Times New Roman" w:cs="Times New Roman"/>
          <w:bCs/>
          <w:iCs/>
          <w:sz w:val="28"/>
          <w:szCs w:val="28"/>
        </w:rPr>
        <w:t>.</w:t>
      </w:r>
      <w:r w:rsidRPr="00F449C9">
        <w:rPr>
          <w:rFonts w:ascii="Times New Roman" w:eastAsia="Times New Roman" w:hAnsi="Times New Roman" w:cs="Times New Roman"/>
          <w:bCs/>
          <w:iCs/>
          <w:sz w:val="28"/>
          <w:szCs w:val="28"/>
          <w:lang w:val="ru-RU"/>
        </w:rPr>
        <w:t xml:space="preserve">. </w:t>
      </w:r>
      <w:proofErr w:type="spellStart"/>
      <w:r w:rsidRPr="00F449C9">
        <w:rPr>
          <w:rFonts w:ascii="Times New Roman" w:eastAsia="Times New Roman" w:hAnsi="Times New Roman" w:cs="Times New Roman"/>
          <w:bCs/>
          <w:iCs/>
          <w:sz w:val="28"/>
          <w:szCs w:val="28"/>
          <w:lang w:val="ru-RU"/>
        </w:rPr>
        <w:t>або</w:t>
      </w:r>
      <w:proofErr w:type="spellEnd"/>
      <w:r w:rsidRPr="00F449C9">
        <w:rPr>
          <w:rFonts w:ascii="Times New Roman" w:eastAsia="Times New Roman" w:hAnsi="Times New Roman" w:cs="Times New Roman"/>
          <w:bCs/>
          <w:iCs/>
          <w:sz w:val="28"/>
          <w:szCs w:val="28"/>
          <w:lang w:val="ru-RU"/>
        </w:rPr>
        <w:t xml:space="preserve"> 65,4% до </w:t>
      </w:r>
      <w:proofErr w:type="spellStart"/>
      <w:r w:rsidRPr="00F449C9">
        <w:rPr>
          <w:rFonts w:ascii="Times New Roman" w:eastAsia="Times New Roman" w:hAnsi="Times New Roman" w:cs="Times New Roman"/>
          <w:bCs/>
          <w:iCs/>
          <w:sz w:val="28"/>
          <w:szCs w:val="28"/>
          <w:lang w:val="ru-RU"/>
        </w:rPr>
        <w:t>річного</w:t>
      </w:r>
      <w:proofErr w:type="spellEnd"/>
      <w:r w:rsidRPr="00F449C9">
        <w:rPr>
          <w:rFonts w:ascii="Times New Roman" w:eastAsia="Times New Roman" w:hAnsi="Times New Roman" w:cs="Times New Roman"/>
          <w:bCs/>
          <w:iCs/>
          <w:sz w:val="28"/>
          <w:szCs w:val="28"/>
          <w:lang w:val="ru-RU"/>
        </w:rPr>
        <w:t xml:space="preserve"> </w:t>
      </w:r>
      <w:proofErr w:type="spellStart"/>
      <w:r w:rsidRPr="00F449C9">
        <w:rPr>
          <w:rFonts w:ascii="Times New Roman" w:eastAsia="Times New Roman" w:hAnsi="Times New Roman" w:cs="Times New Roman"/>
          <w:bCs/>
          <w:iCs/>
          <w:sz w:val="28"/>
          <w:szCs w:val="28"/>
          <w:lang w:val="ru-RU"/>
        </w:rPr>
        <w:t>призначення</w:t>
      </w:r>
      <w:proofErr w:type="spellEnd"/>
      <w:r w:rsidRPr="00F449C9">
        <w:rPr>
          <w:rFonts w:ascii="Times New Roman" w:eastAsia="Times New Roman" w:hAnsi="Times New Roman" w:cs="Times New Roman"/>
          <w:bCs/>
          <w:iCs/>
          <w:sz w:val="28"/>
          <w:szCs w:val="28"/>
          <w:lang w:val="ru-RU"/>
        </w:rPr>
        <w:t>.</w:t>
      </w:r>
    </w:p>
    <w:p w:rsidR="00797EE5" w:rsidRDefault="00797EE5" w:rsidP="00797EE5">
      <w:pPr>
        <w:spacing w:after="0" w:line="240" w:lineRule="auto"/>
        <w:ind w:firstLine="539"/>
        <w:jc w:val="center"/>
        <w:rPr>
          <w:rFonts w:ascii="Times New Roman" w:eastAsia="Times New Roman" w:hAnsi="Times New Roman" w:cs="Times New Roman"/>
          <w:b/>
          <w:sz w:val="28"/>
          <w:szCs w:val="28"/>
          <w:highlight w:val="yellow"/>
          <w:u w:val="single"/>
        </w:rPr>
      </w:pPr>
    </w:p>
    <w:p w:rsidR="00F449C9" w:rsidRPr="00F449C9" w:rsidRDefault="00F449C9" w:rsidP="00797EE5">
      <w:pPr>
        <w:spacing w:after="0" w:line="240" w:lineRule="auto"/>
        <w:ind w:firstLine="539"/>
        <w:jc w:val="center"/>
        <w:rPr>
          <w:rFonts w:ascii="Times New Roman" w:eastAsia="Times New Roman" w:hAnsi="Times New Roman" w:cs="Times New Roman"/>
          <w:b/>
          <w:sz w:val="28"/>
          <w:szCs w:val="28"/>
          <w:highlight w:val="yellow"/>
          <w:u w:val="single"/>
        </w:rPr>
      </w:pPr>
      <w:bookmarkStart w:id="0" w:name="_GoBack"/>
      <w:bookmarkEnd w:id="0"/>
    </w:p>
    <w:p w:rsidR="00797EE5" w:rsidRPr="00F449C9" w:rsidRDefault="00797EE5" w:rsidP="00797EE5">
      <w:pPr>
        <w:spacing w:after="0" w:line="240" w:lineRule="auto"/>
        <w:ind w:left="181"/>
        <w:jc w:val="center"/>
        <w:rPr>
          <w:rFonts w:ascii="Times New Roman" w:eastAsia="Times New Roman" w:hAnsi="Times New Roman" w:cs="Times New Roman"/>
          <w:b/>
          <w:bCs/>
          <w:sz w:val="28"/>
          <w:szCs w:val="28"/>
          <w:u w:val="single"/>
          <w:lang w:eastAsia="ru-RU"/>
        </w:rPr>
      </w:pPr>
      <w:r w:rsidRPr="00F449C9">
        <w:rPr>
          <w:rFonts w:ascii="Times New Roman" w:eastAsia="Times New Roman" w:hAnsi="Times New Roman" w:cs="Times New Roman"/>
          <w:b/>
          <w:bCs/>
          <w:sz w:val="28"/>
          <w:szCs w:val="28"/>
          <w:u w:val="single"/>
          <w:lang w:eastAsia="ru-RU"/>
        </w:rPr>
        <w:lastRenderedPageBreak/>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797EE5" w:rsidRPr="00F449C9" w:rsidRDefault="00797EE5" w:rsidP="00797EE5">
      <w:pPr>
        <w:spacing w:after="0" w:line="240" w:lineRule="auto"/>
        <w:ind w:firstLine="539"/>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 xml:space="preserve">На виплату компенсацій фізичним особам, які надають соціальні послуги по догляду за особами з інвалідністю в бюджеті </w:t>
      </w:r>
      <w:r w:rsidRPr="00F449C9">
        <w:rPr>
          <w:rFonts w:ascii="Times New Roman" w:eastAsia="Times New Roman" w:hAnsi="Times New Roman" w:cs="Times New Roman"/>
          <w:bCs/>
          <w:sz w:val="28"/>
          <w:szCs w:val="28"/>
          <w:lang w:eastAsia="ru-RU"/>
        </w:rPr>
        <w:t xml:space="preserve">громади </w:t>
      </w:r>
      <w:r w:rsidRPr="00F449C9">
        <w:rPr>
          <w:rFonts w:ascii="Times New Roman" w:eastAsia="Times New Roman" w:hAnsi="Times New Roman" w:cs="Times New Roman"/>
          <w:sz w:val="28"/>
          <w:szCs w:val="28"/>
        </w:rPr>
        <w:t xml:space="preserve">на 2021 рік передбачені видатки у сумі 318,0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 xml:space="preserve">., касові видатки за 9 місяців 2021 року становлять 160,7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 xml:space="preserve">., або 50,5 % до річних призначень. </w:t>
      </w:r>
    </w:p>
    <w:p w:rsidR="00797EE5" w:rsidRPr="00F449C9" w:rsidRDefault="00797EE5" w:rsidP="00797EE5">
      <w:pPr>
        <w:spacing w:after="0" w:line="240" w:lineRule="auto"/>
        <w:ind w:firstLine="539"/>
        <w:jc w:val="both"/>
        <w:rPr>
          <w:rFonts w:ascii="Times New Roman" w:eastAsia="Times New Roman" w:hAnsi="Times New Roman" w:cs="Times New Roman"/>
          <w:bCs/>
          <w:iCs/>
          <w:sz w:val="28"/>
          <w:szCs w:val="28"/>
        </w:rPr>
      </w:pPr>
      <w:r w:rsidRPr="00F449C9">
        <w:rPr>
          <w:rFonts w:ascii="Times New Roman" w:eastAsia="Times New Roman" w:hAnsi="Times New Roman" w:cs="Times New Roman"/>
          <w:sz w:val="28"/>
          <w:szCs w:val="28"/>
        </w:rPr>
        <w:t xml:space="preserve">В порівнянні з відповідним періодом минулого року видатки збільшились на 92,9 тис. грн., або на 137,0 % у зв’язку із зміною порядку нарахування вищезазначеної допомоги  та збільшенням розміру прожиткового мінімуму на 1 особу і кількості одержувачів. </w:t>
      </w:r>
    </w:p>
    <w:p w:rsidR="00797EE5" w:rsidRPr="00F449C9" w:rsidRDefault="00797EE5" w:rsidP="00797EE5">
      <w:pPr>
        <w:spacing w:after="0" w:line="240" w:lineRule="auto"/>
        <w:ind w:firstLine="539"/>
        <w:jc w:val="center"/>
        <w:rPr>
          <w:rFonts w:ascii="Times New Roman" w:eastAsia="Times New Roman" w:hAnsi="Times New Roman" w:cs="Times New Roman"/>
          <w:b/>
          <w:sz w:val="28"/>
          <w:szCs w:val="28"/>
          <w:highlight w:val="yellow"/>
          <w:u w:val="single"/>
        </w:rPr>
      </w:pPr>
    </w:p>
    <w:p w:rsidR="00797EE5" w:rsidRPr="00F449C9" w:rsidRDefault="00797EE5" w:rsidP="00797EE5">
      <w:pPr>
        <w:spacing w:after="0" w:line="240" w:lineRule="auto"/>
        <w:ind w:left="181"/>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 xml:space="preserve">Компенсаційні виплати особам з інвалідністю на бензин, ремонт, техобслуговування, автотранспортне обслуговування </w:t>
      </w:r>
    </w:p>
    <w:p w:rsidR="00797EE5" w:rsidRPr="00F449C9" w:rsidRDefault="00797EE5" w:rsidP="00797EE5">
      <w:pPr>
        <w:spacing w:after="0" w:line="240" w:lineRule="auto"/>
        <w:ind w:left="181" w:firstLine="359"/>
        <w:jc w:val="both"/>
        <w:rPr>
          <w:rFonts w:ascii="Times New Roman" w:eastAsia="Times New Roman" w:hAnsi="Times New Roman" w:cs="Times New Roman"/>
          <w:b/>
          <w:bCs/>
          <w:sz w:val="28"/>
          <w:szCs w:val="28"/>
          <w:u w:val="single"/>
          <w:lang w:eastAsia="ru-RU"/>
        </w:rPr>
      </w:pPr>
      <w:r w:rsidRPr="00F449C9">
        <w:rPr>
          <w:rFonts w:ascii="Times New Roman" w:eastAsia="Times New Roman" w:hAnsi="Times New Roman" w:cs="Times New Roman"/>
          <w:bCs/>
          <w:sz w:val="28"/>
          <w:szCs w:val="28"/>
          <w:lang w:eastAsia="ru-RU"/>
        </w:rPr>
        <w:t>В бюджеті громади на 2021 рік передбачена субвенція з обласного бюджету</w:t>
      </w:r>
      <w:r w:rsidRPr="00F449C9">
        <w:rPr>
          <w:rFonts w:ascii="Times New Roman" w:eastAsia="Times New Roman" w:hAnsi="Times New Roman" w:cs="Times New Roman"/>
          <w:sz w:val="28"/>
          <w:szCs w:val="28"/>
          <w:lang w:eastAsia="ru-RU"/>
        </w:rPr>
        <w:t xml:space="preserve"> на компенсаційні виплати особам з інвалідністю на бензин, ремонт, техобслуговування, автотранспортне обслуговування у сумі 57,0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касові видатки  за 9 місяців  склали 52,6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92,3 % до річних призначень.  </w:t>
      </w:r>
    </w:p>
    <w:p w:rsidR="00797EE5" w:rsidRPr="00F449C9" w:rsidRDefault="00797EE5" w:rsidP="00797EE5">
      <w:pPr>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В порівнянні з аналогічним періодом  минулого року видатки збільшились на 7,5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або на 16,6 % у зв’язку із збільшенням розміру компенсаційних виплат.</w:t>
      </w:r>
    </w:p>
    <w:p w:rsidR="00797EE5" w:rsidRPr="00F449C9" w:rsidRDefault="00797EE5" w:rsidP="00797EE5">
      <w:pPr>
        <w:spacing w:after="0" w:line="240" w:lineRule="auto"/>
        <w:jc w:val="both"/>
        <w:rPr>
          <w:rFonts w:ascii="Times New Roman" w:eastAsia="Times New Roman" w:hAnsi="Times New Roman" w:cs="Times New Roman"/>
          <w:sz w:val="28"/>
          <w:szCs w:val="28"/>
          <w:highlight w:val="yellow"/>
          <w:lang w:eastAsia="ru-RU"/>
        </w:rPr>
      </w:pPr>
    </w:p>
    <w:p w:rsidR="00797EE5" w:rsidRPr="00F449C9" w:rsidRDefault="00797EE5" w:rsidP="00797EE5">
      <w:pPr>
        <w:tabs>
          <w:tab w:val="center" w:pos="4698"/>
        </w:tabs>
        <w:spacing w:after="0" w:line="240" w:lineRule="auto"/>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і природного газу)</w:t>
      </w:r>
    </w:p>
    <w:p w:rsidR="00797EE5" w:rsidRPr="00F449C9" w:rsidRDefault="00797EE5" w:rsidP="00797EE5">
      <w:pPr>
        <w:spacing w:after="0" w:line="240" w:lineRule="auto"/>
        <w:ind w:firstLine="539"/>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 xml:space="preserve">В бюджеті </w:t>
      </w:r>
      <w:r w:rsidRPr="00F449C9">
        <w:rPr>
          <w:rFonts w:ascii="Times New Roman" w:eastAsia="Times New Roman" w:hAnsi="Times New Roman" w:cs="Times New Roman"/>
          <w:bCs/>
          <w:sz w:val="28"/>
          <w:szCs w:val="28"/>
          <w:lang w:eastAsia="ru-RU"/>
        </w:rPr>
        <w:t xml:space="preserve">громади </w:t>
      </w:r>
      <w:r w:rsidRPr="00F449C9">
        <w:rPr>
          <w:rFonts w:ascii="Times New Roman" w:eastAsia="Times New Roman" w:hAnsi="Times New Roman" w:cs="Times New Roman"/>
          <w:sz w:val="28"/>
          <w:szCs w:val="28"/>
        </w:rPr>
        <w:t xml:space="preserve">на 2021 рік передбачені видатки у сумі 275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 xml:space="preserve">.,  на фінансування міської програми «Надання додаткових пільг особам з інвалідністю 1 і 2 групи по зору»  та пільг сім’ям загиблих військовослужбовців в зоні  АТО.  Касові видатки за 9 півріччя 2021 року склали 149,0 тис. грн., що становить 54,2 % до річних призначень. </w:t>
      </w:r>
    </w:p>
    <w:p w:rsidR="00797EE5" w:rsidRPr="00F449C9" w:rsidRDefault="00797EE5" w:rsidP="00797EE5">
      <w:pPr>
        <w:spacing w:after="0" w:line="240" w:lineRule="auto"/>
        <w:jc w:val="center"/>
        <w:rPr>
          <w:rFonts w:ascii="Times New Roman" w:eastAsia="Times New Roman" w:hAnsi="Times New Roman" w:cs="Times New Roman"/>
          <w:b/>
          <w:iCs/>
          <w:sz w:val="28"/>
          <w:szCs w:val="28"/>
          <w:u w:val="single"/>
        </w:rPr>
      </w:pPr>
      <w:r w:rsidRPr="00F449C9">
        <w:rPr>
          <w:rFonts w:ascii="Times New Roman" w:eastAsia="Times New Roman" w:hAnsi="Times New Roman" w:cs="Times New Roman"/>
          <w:b/>
          <w:bCs/>
          <w:iCs/>
          <w:sz w:val="28"/>
          <w:szCs w:val="28"/>
          <w:u w:val="single"/>
        </w:rPr>
        <w:t>Надання фінансової підтримки громадським організаціям осіб з інвалідністю і ветеранів, діяльність яких має соціальну спрямованість</w:t>
      </w:r>
    </w:p>
    <w:p w:rsidR="00797EE5" w:rsidRPr="00F449C9" w:rsidRDefault="00797EE5" w:rsidP="00797EE5">
      <w:pPr>
        <w:spacing w:before="120" w:after="0" w:line="240" w:lineRule="auto"/>
        <w:ind w:firstLine="540"/>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bCs/>
          <w:sz w:val="28"/>
          <w:szCs w:val="28"/>
          <w:lang w:eastAsia="ru-RU"/>
        </w:rPr>
        <w:t xml:space="preserve">На фінансову підтримку громадських організацій  за рахунок коштів бюджету громади на 2021 рік передбачено видатки в сумі 299,1 тис. грн. </w:t>
      </w:r>
    </w:p>
    <w:p w:rsidR="00797EE5" w:rsidRPr="00F449C9" w:rsidRDefault="00797EE5" w:rsidP="00797EE5">
      <w:pPr>
        <w:spacing w:before="120" w:after="0" w:line="240" w:lineRule="auto"/>
        <w:ind w:firstLine="540"/>
        <w:jc w:val="both"/>
        <w:rPr>
          <w:rFonts w:ascii="Times New Roman" w:eastAsia="Times New Roman" w:hAnsi="Times New Roman" w:cs="Times New Roman"/>
          <w:iCs/>
          <w:sz w:val="28"/>
          <w:szCs w:val="28"/>
          <w:lang w:eastAsia="ru-RU"/>
        </w:rPr>
      </w:pPr>
      <w:r w:rsidRPr="00F449C9">
        <w:rPr>
          <w:rFonts w:ascii="Times New Roman" w:eastAsia="Times New Roman" w:hAnsi="Times New Roman" w:cs="Times New Roman"/>
          <w:iCs/>
          <w:sz w:val="28"/>
          <w:szCs w:val="28"/>
          <w:lang w:eastAsia="ru-RU"/>
        </w:rPr>
        <w:t xml:space="preserve">Одержувачами фінансової підтримки в 2021 році є наступні громадські організації: </w:t>
      </w:r>
    </w:p>
    <w:p w:rsidR="00797EE5" w:rsidRPr="00F449C9" w:rsidRDefault="00797EE5" w:rsidP="00797EE5">
      <w:pPr>
        <w:spacing w:before="120" w:after="0" w:line="240" w:lineRule="auto"/>
        <w:ind w:firstLine="540"/>
        <w:jc w:val="both"/>
        <w:rPr>
          <w:rFonts w:ascii="Times New Roman" w:eastAsia="Times New Roman" w:hAnsi="Times New Roman" w:cs="Times New Roman"/>
          <w:iCs/>
          <w:sz w:val="28"/>
          <w:szCs w:val="28"/>
          <w:lang w:eastAsia="ru-RU"/>
        </w:rPr>
      </w:pPr>
      <w:r w:rsidRPr="00F449C9">
        <w:rPr>
          <w:rFonts w:ascii="Times New Roman" w:eastAsia="Times New Roman" w:hAnsi="Times New Roman" w:cs="Times New Roman"/>
          <w:iCs/>
          <w:sz w:val="28"/>
          <w:szCs w:val="28"/>
          <w:lang w:eastAsia="ru-RU"/>
        </w:rPr>
        <w:t xml:space="preserve">Рада ветеранів                                                         – 50,0 </w:t>
      </w:r>
      <w:proofErr w:type="spellStart"/>
      <w:r w:rsidRPr="00F449C9">
        <w:rPr>
          <w:rFonts w:ascii="Times New Roman" w:eastAsia="Times New Roman" w:hAnsi="Times New Roman" w:cs="Times New Roman"/>
          <w:iCs/>
          <w:sz w:val="28"/>
          <w:szCs w:val="28"/>
          <w:lang w:eastAsia="ru-RU"/>
        </w:rPr>
        <w:t>тис.грн</w:t>
      </w:r>
      <w:proofErr w:type="spellEnd"/>
      <w:r w:rsidRPr="00F449C9">
        <w:rPr>
          <w:rFonts w:ascii="Times New Roman" w:eastAsia="Times New Roman" w:hAnsi="Times New Roman" w:cs="Times New Roman"/>
          <w:iCs/>
          <w:sz w:val="28"/>
          <w:szCs w:val="28"/>
          <w:lang w:eastAsia="ru-RU"/>
        </w:rPr>
        <w:t>.</w:t>
      </w:r>
    </w:p>
    <w:p w:rsidR="00797EE5" w:rsidRPr="00F449C9" w:rsidRDefault="00797EE5" w:rsidP="00797EE5">
      <w:pPr>
        <w:spacing w:before="120" w:after="0" w:line="240" w:lineRule="auto"/>
        <w:ind w:firstLine="540"/>
        <w:jc w:val="both"/>
        <w:rPr>
          <w:rFonts w:ascii="Times New Roman" w:eastAsia="Times New Roman" w:hAnsi="Times New Roman" w:cs="Times New Roman"/>
          <w:iCs/>
          <w:sz w:val="28"/>
          <w:szCs w:val="28"/>
          <w:lang w:eastAsia="ru-RU"/>
        </w:rPr>
      </w:pPr>
      <w:r w:rsidRPr="00F449C9">
        <w:rPr>
          <w:rFonts w:ascii="Times New Roman" w:eastAsia="Times New Roman" w:hAnsi="Times New Roman" w:cs="Times New Roman"/>
          <w:iCs/>
          <w:sz w:val="28"/>
          <w:szCs w:val="28"/>
          <w:lang w:eastAsia="ru-RU"/>
        </w:rPr>
        <w:t xml:space="preserve">Реабілітаційний центр                                            – 40,0 </w:t>
      </w:r>
      <w:proofErr w:type="spellStart"/>
      <w:r w:rsidRPr="00F449C9">
        <w:rPr>
          <w:rFonts w:ascii="Times New Roman" w:eastAsia="Times New Roman" w:hAnsi="Times New Roman" w:cs="Times New Roman"/>
          <w:iCs/>
          <w:sz w:val="28"/>
          <w:szCs w:val="28"/>
          <w:lang w:eastAsia="ru-RU"/>
        </w:rPr>
        <w:t>тис.грн</w:t>
      </w:r>
      <w:proofErr w:type="spellEnd"/>
      <w:r w:rsidRPr="00F449C9">
        <w:rPr>
          <w:rFonts w:ascii="Times New Roman" w:eastAsia="Times New Roman" w:hAnsi="Times New Roman" w:cs="Times New Roman"/>
          <w:iCs/>
          <w:sz w:val="28"/>
          <w:szCs w:val="28"/>
          <w:lang w:eastAsia="ru-RU"/>
        </w:rPr>
        <w:t>.</w:t>
      </w:r>
    </w:p>
    <w:p w:rsidR="00797EE5" w:rsidRPr="00F449C9" w:rsidRDefault="00797EE5" w:rsidP="00797EE5">
      <w:pPr>
        <w:spacing w:before="120" w:after="0" w:line="240" w:lineRule="auto"/>
        <w:ind w:firstLine="540"/>
        <w:jc w:val="both"/>
        <w:rPr>
          <w:rFonts w:ascii="Times New Roman" w:eastAsia="Times New Roman" w:hAnsi="Times New Roman" w:cs="Times New Roman"/>
          <w:iCs/>
          <w:sz w:val="28"/>
          <w:szCs w:val="28"/>
          <w:lang w:eastAsia="ru-RU"/>
        </w:rPr>
      </w:pPr>
      <w:r w:rsidRPr="00F449C9">
        <w:rPr>
          <w:rFonts w:ascii="Times New Roman" w:eastAsia="Times New Roman" w:hAnsi="Times New Roman" w:cs="Times New Roman"/>
          <w:iCs/>
          <w:sz w:val="28"/>
          <w:szCs w:val="28"/>
          <w:lang w:eastAsia="ru-RU"/>
        </w:rPr>
        <w:t xml:space="preserve">Союз Чорнобиль                                                      - 30,0 </w:t>
      </w:r>
      <w:proofErr w:type="spellStart"/>
      <w:r w:rsidRPr="00F449C9">
        <w:rPr>
          <w:rFonts w:ascii="Times New Roman" w:eastAsia="Times New Roman" w:hAnsi="Times New Roman" w:cs="Times New Roman"/>
          <w:iCs/>
          <w:sz w:val="28"/>
          <w:szCs w:val="28"/>
          <w:lang w:eastAsia="ru-RU"/>
        </w:rPr>
        <w:t>тис.грн</w:t>
      </w:r>
      <w:proofErr w:type="spellEnd"/>
      <w:r w:rsidRPr="00F449C9">
        <w:rPr>
          <w:rFonts w:ascii="Times New Roman" w:eastAsia="Times New Roman" w:hAnsi="Times New Roman" w:cs="Times New Roman"/>
          <w:iCs/>
          <w:sz w:val="28"/>
          <w:szCs w:val="28"/>
          <w:lang w:eastAsia="ru-RU"/>
        </w:rPr>
        <w:t>.</w:t>
      </w:r>
    </w:p>
    <w:p w:rsidR="00797EE5" w:rsidRPr="00F449C9" w:rsidRDefault="00797EE5" w:rsidP="00797EE5">
      <w:pPr>
        <w:spacing w:before="120" w:after="0" w:line="240" w:lineRule="auto"/>
        <w:ind w:firstLine="540"/>
        <w:jc w:val="both"/>
        <w:rPr>
          <w:rFonts w:ascii="Times New Roman" w:eastAsia="Times New Roman" w:hAnsi="Times New Roman" w:cs="Times New Roman"/>
          <w:iCs/>
          <w:sz w:val="28"/>
          <w:szCs w:val="28"/>
          <w:lang w:eastAsia="ru-RU"/>
        </w:rPr>
      </w:pPr>
      <w:r w:rsidRPr="00F449C9">
        <w:rPr>
          <w:rFonts w:ascii="Times New Roman" w:eastAsia="Times New Roman" w:hAnsi="Times New Roman" w:cs="Times New Roman"/>
          <w:iCs/>
          <w:sz w:val="28"/>
          <w:szCs w:val="28"/>
          <w:lang w:eastAsia="ru-RU"/>
        </w:rPr>
        <w:t xml:space="preserve">Воїни інтернаціоналісти                                         – 70,4 </w:t>
      </w:r>
      <w:proofErr w:type="spellStart"/>
      <w:r w:rsidRPr="00F449C9">
        <w:rPr>
          <w:rFonts w:ascii="Times New Roman" w:eastAsia="Times New Roman" w:hAnsi="Times New Roman" w:cs="Times New Roman"/>
          <w:iCs/>
          <w:sz w:val="28"/>
          <w:szCs w:val="28"/>
          <w:lang w:eastAsia="ru-RU"/>
        </w:rPr>
        <w:t>тис.грн</w:t>
      </w:r>
      <w:proofErr w:type="spellEnd"/>
      <w:r w:rsidRPr="00F449C9">
        <w:rPr>
          <w:rFonts w:ascii="Times New Roman" w:eastAsia="Times New Roman" w:hAnsi="Times New Roman" w:cs="Times New Roman"/>
          <w:iCs/>
          <w:sz w:val="28"/>
          <w:szCs w:val="28"/>
          <w:lang w:eastAsia="ru-RU"/>
        </w:rPr>
        <w:t>.</w:t>
      </w:r>
    </w:p>
    <w:p w:rsidR="00797EE5" w:rsidRPr="00F449C9" w:rsidRDefault="00797EE5" w:rsidP="00797EE5">
      <w:pPr>
        <w:spacing w:before="120" w:after="0" w:line="240" w:lineRule="auto"/>
        <w:ind w:firstLine="540"/>
        <w:jc w:val="both"/>
        <w:rPr>
          <w:rFonts w:ascii="Times New Roman" w:eastAsia="Times New Roman" w:hAnsi="Times New Roman" w:cs="Times New Roman"/>
          <w:iCs/>
          <w:sz w:val="28"/>
          <w:szCs w:val="28"/>
          <w:lang w:eastAsia="ru-RU"/>
        </w:rPr>
      </w:pPr>
      <w:r w:rsidRPr="00F449C9">
        <w:rPr>
          <w:rFonts w:ascii="Times New Roman" w:eastAsia="Times New Roman" w:hAnsi="Times New Roman" w:cs="Times New Roman"/>
          <w:iCs/>
          <w:sz w:val="28"/>
          <w:szCs w:val="28"/>
          <w:lang w:eastAsia="ru-RU"/>
        </w:rPr>
        <w:t xml:space="preserve">Ковель –Спарта                                                        - 30,0 </w:t>
      </w:r>
      <w:proofErr w:type="spellStart"/>
      <w:r w:rsidRPr="00F449C9">
        <w:rPr>
          <w:rFonts w:ascii="Times New Roman" w:eastAsia="Times New Roman" w:hAnsi="Times New Roman" w:cs="Times New Roman"/>
          <w:iCs/>
          <w:sz w:val="28"/>
          <w:szCs w:val="28"/>
          <w:lang w:eastAsia="ru-RU"/>
        </w:rPr>
        <w:t>тис.грн</w:t>
      </w:r>
      <w:proofErr w:type="spellEnd"/>
      <w:r w:rsidRPr="00F449C9">
        <w:rPr>
          <w:rFonts w:ascii="Times New Roman" w:eastAsia="Times New Roman" w:hAnsi="Times New Roman" w:cs="Times New Roman"/>
          <w:iCs/>
          <w:sz w:val="28"/>
          <w:szCs w:val="28"/>
          <w:lang w:eastAsia="ru-RU"/>
        </w:rPr>
        <w:t>.</w:t>
      </w:r>
    </w:p>
    <w:p w:rsidR="00797EE5" w:rsidRPr="00F449C9" w:rsidRDefault="00797EE5" w:rsidP="00797EE5">
      <w:pPr>
        <w:spacing w:before="120" w:after="0" w:line="240" w:lineRule="auto"/>
        <w:ind w:firstLine="540"/>
        <w:jc w:val="both"/>
        <w:rPr>
          <w:rFonts w:ascii="Times New Roman" w:eastAsia="Times New Roman" w:hAnsi="Times New Roman" w:cs="Times New Roman"/>
          <w:iCs/>
          <w:sz w:val="28"/>
          <w:szCs w:val="28"/>
          <w:lang w:eastAsia="ru-RU"/>
        </w:rPr>
      </w:pPr>
      <w:proofErr w:type="spellStart"/>
      <w:r w:rsidRPr="00F449C9">
        <w:rPr>
          <w:rFonts w:ascii="Times New Roman" w:eastAsia="Times New Roman" w:hAnsi="Times New Roman" w:cs="Times New Roman"/>
          <w:iCs/>
          <w:sz w:val="28"/>
          <w:szCs w:val="28"/>
          <w:lang w:eastAsia="ru-RU"/>
        </w:rPr>
        <w:lastRenderedPageBreak/>
        <w:t>УТОС</w:t>
      </w:r>
      <w:proofErr w:type="spellEnd"/>
      <w:r w:rsidRPr="00F449C9">
        <w:rPr>
          <w:rFonts w:ascii="Times New Roman" w:eastAsia="Times New Roman" w:hAnsi="Times New Roman" w:cs="Times New Roman"/>
          <w:iCs/>
          <w:sz w:val="28"/>
          <w:szCs w:val="28"/>
          <w:lang w:eastAsia="ru-RU"/>
        </w:rPr>
        <w:t xml:space="preserve">                                                                        - 35,0 </w:t>
      </w:r>
      <w:proofErr w:type="spellStart"/>
      <w:r w:rsidRPr="00F449C9">
        <w:rPr>
          <w:rFonts w:ascii="Times New Roman" w:eastAsia="Times New Roman" w:hAnsi="Times New Roman" w:cs="Times New Roman"/>
          <w:iCs/>
          <w:sz w:val="28"/>
          <w:szCs w:val="28"/>
          <w:lang w:eastAsia="ru-RU"/>
        </w:rPr>
        <w:t>тис.грн</w:t>
      </w:r>
      <w:proofErr w:type="spellEnd"/>
      <w:r w:rsidRPr="00F449C9">
        <w:rPr>
          <w:rFonts w:ascii="Times New Roman" w:eastAsia="Times New Roman" w:hAnsi="Times New Roman" w:cs="Times New Roman"/>
          <w:iCs/>
          <w:sz w:val="28"/>
          <w:szCs w:val="28"/>
          <w:lang w:eastAsia="ru-RU"/>
        </w:rPr>
        <w:t>.</w:t>
      </w:r>
    </w:p>
    <w:p w:rsidR="00797EE5" w:rsidRPr="00F449C9" w:rsidRDefault="00797EE5" w:rsidP="00797EE5">
      <w:pPr>
        <w:spacing w:before="120" w:after="0" w:line="240" w:lineRule="auto"/>
        <w:ind w:firstLine="540"/>
        <w:jc w:val="both"/>
        <w:rPr>
          <w:rFonts w:ascii="Times New Roman" w:eastAsia="Times New Roman" w:hAnsi="Times New Roman" w:cs="Times New Roman"/>
          <w:iCs/>
          <w:sz w:val="28"/>
          <w:szCs w:val="28"/>
          <w:lang w:eastAsia="ru-RU"/>
        </w:rPr>
      </w:pPr>
      <w:r w:rsidRPr="00F449C9">
        <w:rPr>
          <w:rFonts w:ascii="Times New Roman" w:eastAsia="Times New Roman" w:hAnsi="Times New Roman" w:cs="Times New Roman"/>
          <w:iCs/>
          <w:sz w:val="28"/>
          <w:szCs w:val="28"/>
          <w:lang w:eastAsia="ru-RU"/>
        </w:rPr>
        <w:t xml:space="preserve">МРОТЧХ України                                                    - 33,7 </w:t>
      </w:r>
      <w:proofErr w:type="spellStart"/>
      <w:r w:rsidRPr="00F449C9">
        <w:rPr>
          <w:rFonts w:ascii="Times New Roman" w:eastAsia="Times New Roman" w:hAnsi="Times New Roman" w:cs="Times New Roman"/>
          <w:iCs/>
          <w:sz w:val="28"/>
          <w:szCs w:val="28"/>
          <w:lang w:eastAsia="ru-RU"/>
        </w:rPr>
        <w:t>тис.грн</w:t>
      </w:r>
      <w:proofErr w:type="spellEnd"/>
      <w:r w:rsidRPr="00F449C9">
        <w:rPr>
          <w:rFonts w:ascii="Times New Roman" w:eastAsia="Times New Roman" w:hAnsi="Times New Roman" w:cs="Times New Roman"/>
          <w:iCs/>
          <w:sz w:val="28"/>
          <w:szCs w:val="28"/>
          <w:lang w:eastAsia="ru-RU"/>
        </w:rPr>
        <w:t>.</w:t>
      </w:r>
    </w:p>
    <w:p w:rsidR="00797EE5" w:rsidRPr="00F449C9" w:rsidRDefault="00797EE5" w:rsidP="00797EE5">
      <w:pPr>
        <w:spacing w:before="120" w:after="0" w:line="240" w:lineRule="auto"/>
        <w:ind w:firstLine="540"/>
        <w:jc w:val="both"/>
        <w:rPr>
          <w:rFonts w:ascii="Times New Roman" w:eastAsia="Times New Roman" w:hAnsi="Times New Roman" w:cs="Times New Roman"/>
          <w:iCs/>
          <w:sz w:val="28"/>
          <w:szCs w:val="28"/>
          <w:lang w:eastAsia="ru-RU"/>
        </w:rPr>
      </w:pPr>
      <w:r w:rsidRPr="00F449C9">
        <w:rPr>
          <w:rFonts w:ascii="Times New Roman" w:eastAsia="Times New Roman" w:hAnsi="Times New Roman" w:cs="Times New Roman"/>
          <w:iCs/>
          <w:sz w:val="28"/>
          <w:szCs w:val="28"/>
          <w:lang w:eastAsia="ru-RU"/>
        </w:rPr>
        <w:t xml:space="preserve">ГО Члени родини загиблих в АТО «Віра»            - 10,0 </w:t>
      </w:r>
      <w:proofErr w:type="spellStart"/>
      <w:r w:rsidRPr="00F449C9">
        <w:rPr>
          <w:rFonts w:ascii="Times New Roman" w:eastAsia="Times New Roman" w:hAnsi="Times New Roman" w:cs="Times New Roman"/>
          <w:iCs/>
          <w:sz w:val="28"/>
          <w:szCs w:val="28"/>
          <w:lang w:eastAsia="ru-RU"/>
        </w:rPr>
        <w:t>тис.грн</w:t>
      </w:r>
      <w:proofErr w:type="spellEnd"/>
      <w:r w:rsidRPr="00F449C9">
        <w:rPr>
          <w:rFonts w:ascii="Times New Roman" w:eastAsia="Times New Roman" w:hAnsi="Times New Roman" w:cs="Times New Roman"/>
          <w:iCs/>
          <w:sz w:val="28"/>
          <w:szCs w:val="28"/>
          <w:lang w:eastAsia="ru-RU"/>
        </w:rPr>
        <w:t>.</w:t>
      </w:r>
    </w:p>
    <w:p w:rsidR="00797EE5" w:rsidRPr="00F449C9" w:rsidRDefault="00797EE5" w:rsidP="00797EE5">
      <w:pPr>
        <w:spacing w:before="120"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iCs/>
          <w:sz w:val="28"/>
          <w:szCs w:val="28"/>
          <w:lang w:eastAsia="ru-RU"/>
        </w:rPr>
        <w:t xml:space="preserve">Протягом 9 місяців 2021 року на фінансову підтримку громадських організацій ветеранів спрямовано 154,2 тис. грн., </w:t>
      </w:r>
      <w:r w:rsidRPr="00F449C9">
        <w:rPr>
          <w:rFonts w:ascii="Times New Roman" w:eastAsia="Times New Roman" w:hAnsi="Times New Roman" w:cs="Times New Roman"/>
          <w:bCs/>
          <w:sz w:val="28"/>
          <w:szCs w:val="28"/>
          <w:lang w:eastAsia="ru-RU"/>
        </w:rPr>
        <w:t>що складає  51,6 % до річних призначень</w:t>
      </w:r>
      <w:r w:rsidRPr="00F449C9">
        <w:rPr>
          <w:rFonts w:ascii="Times New Roman" w:eastAsia="Times New Roman" w:hAnsi="Times New Roman" w:cs="Times New Roman"/>
          <w:sz w:val="28"/>
          <w:szCs w:val="28"/>
          <w:lang w:eastAsia="ru-RU"/>
        </w:rPr>
        <w:t>.</w:t>
      </w:r>
    </w:p>
    <w:p w:rsidR="00797EE5" w:rsidRPr="00F449C9" w:rsidRDefault="00797EE5" w:rsidP="00797EE5">
      <w:pPr>
        <w:spacing w:after="0" w:line="240" w:lineRule="auto"/>
        <w:ind w:left="181"/>
        <w:jc w:val="center"/>
        <w:rPr>
          <w:rFonts w:ascii="Times New Roman" w:eastAsia="Times New Roman" w:hAnsi="Times New Roman" w:cs="Times New Roman"/>
          <w:b/>
          <w:color w:val="000000"/>
          <w:sz w:val="28"/>
          <w:szCs w:val="28"/>
          <w:u w:val="single"/>
          <w:lang w:eastAsia="ru-RU"/>
        </w:rPr>
      </w:pPr>
      <w:r w:rsidRPr="00F449C9">
        <w:rPr>
          <w:rFonts w:ascii="Times New Roman" w:eastAsia="Times New Roman" w:hAnsi="Times New Roman" w:cs="Times New Roman"/>
          <w:b/>
          <w:color w:val="000000"/>
          <w:sz w:val="28"/>
          <w:szCs w:val="28"/>
          <w:u w:val="single"/>
          <w:lang w:eastAsia="ru-RU"/>
        </w:rPr>
        <w:t xml:space="preserve">Організація та проведення громадських робіт </w:t>
      </w:r>
    </w:p>
    <w:p w:rsidR="00797EE5" w:rsidRPr="00F449C9" w:rsidRDefault="00797EE5" w:rsidP="00797EE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color w:val="000000"/>
          <w:sz w:val="28"/>
          <w:szCs w:val="28"/>
          <w:lang w:eastAsia="ru-RU"/>
        </w:rPr>
        <w:t xml:space="preserve">На організацію проведення громадських робіт по Програмі зайнятості населення на 2019-2021 роки </w:t>
      </w:r>
      <w:r w:rsidRPr="00F449C9">
        <w:rPr>
          <w:rFonts w:ascii="Times New Roman" w:eastAsia="Times New Roman" w:hAnsi="Times New Roman" w:cs="Times New Roman"/>
          <w:bCs/>
          <w:iCs/>
          <w:sz w:val="28"/>
          <w:szCs w:val="28"/>
          <w:lang w:eastAsia="ru-RU"/>
        </w:rPr>
        <w:t>річні призначення на 2021 рік становлять</w:t>
      </w:r>
      <w:r w:rsidRPr="00F449C9">
        <w:rPr>
          <w:rFonts w:ascii="Times New Roman" w:eastAsia="Times New Roman" w:hAnsi="Times New Roman" w:cs="Times New Roman"/>
          <w:sz w:val="28"/>
          <w:szCs w:val="28"/>
          <w:lang w:eastAsia="ru-RU"/>
        </w:rPr>
        <w:t xml:space="preserve"> 100,0 тис. грн. </w:t>
      </w:r>
      <w:r w:rsidRPr="00F449C9">
        <w:rPr>
          <w:rFonts w:ascii="Times New Roman" w:eastAsia="Times New Roman" w:hAnsi="Times New Roman" w:cs="Times New Roman"/>
          <w:sz w:val="28"/>
          <w:szCs w:val="28"/>
        </w:rPr>
        <w:t xml:space="preserve">Касові видатки  за 9 місяців 2021 року становили 40,0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 або 40,0 % до річних призначень.</w:t>
      </w:r>
    </w:p>
    <w:p w:rsidR="00797EE5" w:rsidRPr="00F449C9" w:rsidRDefault="00797EE5" w:rsidP="00797EE5">
      <w:pPr>
        <w:widowControl w:val="0"/>
        <w:spacing w:after="0" w:line="240" w:lineRule="auto"/>
        <w:ind w:firstLine="567"/>
        <w:jc w:val="both"/>
        <w:rPr>
          <w:rFonts w:ascii="Times New Roman" w:eastAsia="Times New Roman" w:hAnsi="Times New Roman" w:cs="Times New Roman"/>
          <w:color w:val="FF0000"/>
          <w:sz w:val="28"/>
          <w:szCs w:val="28"/>
          <w:highlight w:val="yellow"/>
        </w:rPr>
      </w:pPr>
    </w:p>
    <w:p w:rsidR="00797EE5" w:rsidRPr="00F449C9" w:rsidRDefault="00797EE5" w:rsidP="00797EE5">
      <w:pPr>
        <w:spacing w:after="0" w:line="240" w:lineRule="auto"/>
        <w:jc w:val="both"/>
        <w:rPr>
          <w:rFonts w:ascii="Times New Roman" w:eastAsia="Times New Roman" w:hAnsi="Times New Roman" w:cs="Times New Roman"/>
          <w:b/>
          <w:iCs/>
          <w:sz w:val="28"/>
          <w:szCs w:val="28"/>
          <w:u w:val="single"/>
        </w:rPr>
      </w:pPr>
      <w:r w:rsidRPr="00F449C9">
        <w:rPr>
          <w:rFonts w:ascii="Times New Roman" w:eastAsia="Times New Roman" w:hAnsi="Times New Roman" w:cs="Times New Roman"/>
          <w:bCs/>
          <w:color w:val="000000"/>
          <w:sz w:val="28"/>
          <w:szCs w:val="28"/>
        </w:rPr>
        <w:tab/>
      </w:r>
      <w:r w:rsidRPr="00F449C9">
        <w:rPr>
          <w:rFonts w:ascii="Times New Roman" w:eastAsia="Times New Roman" w:hAnsi="Times New Roman" w:cs="Times New Roman"/>
          <w:b/>
          <w:bCs/>
          <w:sz w:val="28"/>
          <w:szCs w:val="28"/>
          <w:u w:val="single"/>
        </w:rPr>
        <w:t>Інші заходи у сфері соціального захисту і соціального забезпечення</w:t>
      </w:r>
    </w:p>
    <w:p w:rsidR="00797EE5" w:rsidRPr="00F449C9" w:rsidRDefault="00797EE5" w:rsidP="00797EE5">
      <w:pPr>
        <w:spacing w:after="0" w:line="240" w:lineRule="auto"/>
        <w:jc w:val="center"/>
        <w:rPr>
          <w:rFonts w:ascii="Times New Roman" w:eastAsia="Times New Roman" w:hAnsi="Times New Roman" w:cs="Times New Roman"/>
          <w:b/>
          <w:iCs/>
          <w:sz w:val="28"/>
          <w:szCs w:val="28"/>
          <w:u w:val="single"/>
        </w:rPr>
      </w:pPr>
      <w:r w:rsidRPr="00F449C9">
        <w:rPr>
          <w:rFonts w:ascii="Times New Roman" w:eastAsia="Times New Roman" w:hAnsi="Times New Roman" w:cs="Times New Roman"/>
          <w:b/>
          <w:iCs/>
          <w:sz w:val="28"/>
          <w:szCs w:val="28"/>
          <w:u w:val="single"/>
        </w:rPr>
        <w:t>Загальний фонд</w:t>
      </w:r>
    </w:p>
    <w:p w:rsidR="00797EE5" w:rsidRPr="00F449C9" w:rsidRDefault="00797EE5" w:rsidP="00797EE5">
      <w:pPr>
        <w:spacing w:after="0" w:line="240" w:lineRule="auto"/>
        <w:ind w:firstLine="567"/>
        <w:jc w:val="both"/>
        <w:rPr>
          <w:rFonts w:ascii="Times New Roman" w:eastAsia="Times New Roman" w:hAnsi="Times New Roman" w:cs="Times New Roman"/>
          <w:sz w:val="28"/>
          <w:szCs w:val="28"/>
        </w:rPr>
      </w:pPr>
      <w:r w:rsidRPr="00F449C9">
        <w:rPr>
          <w:rFonts w:ascii="Times New Roman" w:eastAsia="Times New Roman" w:hAnsi="Times New Roman" w:cs="Times New Roman"/>
          <w:sz w:val="28"/>
          <w:szCs w:val="28"/>
        </w:rPr>
        <w:t xml:space="preserve">В бюджеті </w:t>
      </w:r>
      <w:r w:rsidRPr="00F449C9">
        <w:rPr>
          <w:rFonts w:ascii="Times New Roman" w:eastAsia="Times New Roman" w:hAnsi="Times New Roman" w:cs="Times New Roman"/>
          <w:bCs/>
          <w:sz w:val="28"/>
          <w:szCs w:val="28"/>
          <w:lang w:eastAsia="ru-RU"/>
        </w:rPr>
        <w:t xml:space="preserve">громади </w:t>
      </w:r>
      <w:r w:rsidRPr="00F449C9">
        <w:rPr>
          <w:rFonts w:ascii="Times New Roman" w:eastAsia="Times New Roman" w:hAnsi="Times New Roman" w:cs="Times New Roman"/>
          <w:sz w:val="28"/>
          <w:szCs w:val="28"/>
        </w:rPr>
        <w:t>на 20</w:t>
      </w:r>
      <w:r w:rsidRPr="00F449C9">
        <w:rPr>
          <w:rFonts w:ascii="Times New Roman" w:eastAsia="Times New Roman" w:hAnsi="Times New Roman" w:cs="Times New Roman"/>
          <w:sz w:val="28"/>
          <w:szCs w:val="28"/>
          <w:lang w:val="ru-RU"/>
        </w:rPr>
        <w:t>21</w:t>
      </w:r>
      <w:r w:rsidRPr="00F449C9">
        <w:rPr>
          <w:rFonts w:ascii="Times New Roman" w:eastAsia="Times New Roman" w:hAnsi="Times New Roman" w:cs="Times New Roman"/>
          <w:sz w:val="28"/>
          <w:szCs w:val="28"/>
        </w:rPr>
        <w:t xml:space="preserve"> рік по загальному фонду по розділу «</w:t>
      </w:r>
      <w:r w:rsidRPr="00F449C9">
        <w:rPr>
          <w:rFonts w:ascii="Times New Roman" w:eastAsia="Times New Roman" w:hAnsi="Times New Roman" w:cs="Times New Roman"/>
          <w:bCs/>
          <w:sz w:val="28"/>
          <w:szCs w:val="28"/>
        </w:rPr>
        <w:t>Інші заходи у сфері соціального захисту і соціального забезпечення</w:t>
      </w:r>
      <w:r w:rsidRPr="00F449C9">
        <w:rPr>
          <w:rFonts w:ascii="Times New Roman" w:eastAsia="Times New Roman" w:hAnsi="Times New Roman" w:cs="Times New Roman"/>
          <w:sz w:val="28"/>
          <w:szCs w:val="28"/>
          <w:lang w:eastAsia="ru-RU"/>
        </w:rPr>
        <w:t xml:space="preserve">» </w:t>
      </w:r>
      <w:r w:rsidRPr="00F449C9">
        <w:rPr>
          <w:rFonts w:ascii="Times New Roman" w:eastAsia="Times New Roman" w:hAnsi="Times New Roman" w:cs="Times New Roman"/>
          <w:sz w:val="28"/>
          <w:szCs w:val="28"/>
        </w:rPr>
        <w:t xml:space="preserve">передбачено видатки в сумі 3369,7 тис. грн.,  видатки за 9 місяців 2021 року становлять 2446,5 </w:t>
      </w:r>
      <w:proofErr w:type="spellStart"/>
      <w:r w:rsidRPr="00F449C9">
        <w:rPr>
          <w:rFonts w:ascii="Times New Roman" w:eastAsia="Times New Roman" w:hAnsi="Times New Roman" w:cs="Times New Roman"/>
          <w:sz w:val="28"/>
          <w:szCs w:val="28"/>
        </w:rPr>
        <w:t>тис.грн</w:t>
      </w:r>
      <w:proofErr w:type="spellEnd"/>
      <w:r w:rsidRPr="00F449C9">
        <w:rPr>
          <w:rFonts w:ascii="Times New Roman" w:eastAsia="Times New Roman" w:hAnsi="Times New Roman" w:cs="Times New Roman"/>
          <w:sz w:val="28"/>
          <w:szCs w:val="28"/>
        </w:rPr>
        <w:t>. або 72,6 % до річних призначень.</w:t>
      </w:r>
    </w:p>
    <w:p w:rsidR="00797EE5" w:rsidRPr="00F449C9" w:rsidRDefault="00797EE5" w:rsidP="00797EE5">
      <w:pPr>
        <w:spacing w:after="0" w:line="240" w:lineRule="auto"/>
        <w:ind w:firstLine="540"/>
        <w:jc w:val="both"/>
        <w:rPr>
          <w:rFonts w:ascii="Times New Roman" w:eastAsia="Times New Roman" w:hAnsi="Times New Roman" w:cs="Times New Roman"/>
          <w:sz w:val="24"/>
          <w:szCs w:val="24"/>
          <w:highlight w:val="yellow"/>
        </w:rPr>
      </w:pPr>
      <w:r w:rsidRPr="00F449C9">
        <w:rPr>
          <w:rFonts w:ascii="Times New Roman" w:eastAsia="Times New Roman" w:hAnsi="Times New Roman" w:cs="Times New Roman"/>
          <w:sz w:val="24"/>
          <w:szCs w:val="24"/>
        </w:rPr>
        <w:tab/>
      </w:r>
      <w:r w:rsidRPr="00F449C9">
        <w:rPr>
          <w:rFonts w:ascii="Times New Roman" w:eastAsia="Times New Roman" w:hAnsi="Times New Roman" w:cs="Times New Roman"/>
          <w:sz w:val="24"/>
          <w:szCs w:val="24"/>
        </w:rPr>
        <w:tab/>
      </w:r>
      <w:r w:rsidRPr="00F449C9">
        <w:rPr>
          <w:rFonts w:ascii="Times New Roman" w:eastAsia="Times New Roman" w:hAnsi="Times New Roman" w:cs="Times New Roman"/>
          <w:sz w:val="24"/>
          <w:szCs w:val="24"/>
        </w:rPr>
        <w:tab/>
      </w:r>
      <w:r w:rsidRPr="00F449C9">
        <w:rPr>
          <w:rFonts w:ascii="Times New Roman" w:eastAsia="Times New Roman" w:hAnsi="Times New Roman" w:cs="Times New Roman"/>
          <w:sz w:val="24"/>
          <w:szCs w:val="24"/>
        </w:rPr>
        <w:tab/>
      </w:r>
      <w:r w:rsidRPr="00F449C9">
        <w:rPr>
          <w:rFonts w:ascii="Times New Roman" w:eastAsia="Times New Roman" w:hAnsi="Times New Roman" w:cs="Times New Roman"/>
          <w:sz w:val="24"/>
          <w:szCs w:val="24"/>
        </w:rPr>
        <w:tab/>
      </w:r>
      <w:r w:rsidRPr="00F449C9">
        <w:rPr>
          <w:rFonts w:ascii="Times New Roman" w:eastAsia="Times New Roman" w:hAnsi="Times New Roman" w:cs="Times New Roman"/>
          <w:sz w:val="24"/>
          <w:szCs w:val="24"/>
        </w:rPr>
        <w:tab/>
      </w:r>
      <w:r w:rsidRPr="00F449C9">
        <w:rPr>
          <w:rFonts w:ascii="Times New Roman" w:eastAsia="Times New Roman" w:hAnsi="Times New Roman" w:cs="Times New Roman"/>
          <w:sz w:val="24"/>
          <w:szCs w:val="24"/>
        </w:rPr>
        <w:tab/>
      </w:r>
      <w:r w:rsidRPr="00F449C9">
        <w:rPr>
          <w:rFonts w:ascii="Times New Roman" w:eastAsia="Times New Roman" w:hAnsi="Times New Roman" w:cs="Times New Roman"/>
          <w:sz w:val="24"/>
          <w:szCs w:val="24"/>
        </w:rPr>
        <w:tab/>
      </w:r>
      <w:r w:rsidRPr="00F449C9">
        <w:rPr>
          <w:rFonts w:ascii="Times New Roman" w:eastAsia="Times New Roman" w:hAnsi="Times New Roman" w:cs="Times New Roman"/>
          <w:sz w:val="24"/>
          <w:szCs w:val="24"/>
        </w:rPr>
        <w:tab/>
      </w:r>
      <w:r w:rsidRPr="00F449C9">
        <w:rPr>
          <w:rFonts w:ascii="Times New Roman" w:eastAsia="Times New Roman" w:hAnsi="Times New Roman" w:cs="Times New Roman"/>
          <w:sz w:val="24"/>
          <w:szCs w:val="24"/>
        </w:rPr>
        <w:tab/>
      </w:r>
      <w:proofErr w:type="spellStart"/>
      <w:r w:rsidRPr="00F449C9">
        <w:rPr>
          <w:rFonts w:ascii="Times New Roman" w:eastAsia="Times New Roman" w:hAnsi="Times New Roman" w:cs="Times New Roman"/>
          <w:sz w:val="24"/>
          <w:szCs w:val="24"/>
        </w:rPr>
        <w:t>тис.грн</w:t>
      </w:r>
      <w:proofErr w:type="spellEnd"/>
      <w:r w:rsidRPr="00F449C9">
        <w:rPr>
          <w:rFonts w:ascii="Times New Roman" w:eastAsia="Times New Roman" w:hAnsi="Times New Roman" w:cs="Times New Roman"/>
          <w:sz w:val="24"/>
          <w:szCs w:val="24"/>
        </w:rPr>
        <w:t>.</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1373"/>
        <w:gridCol w:w="1998"/>
        <w:gridCol w:w="1800"/>
      </w:tblGrid>
      <w:tr w:rsidR="00797EE5" w:rsidRPr="00F449C9" w:rsidTr="00D4215D">
        <w:tc>
          <w:tcPr>
            <w:tcW w:w="4608"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b/>
                <w:sz w:val="24"/>
                <w:szCs w:val="24"/>
              </w:rPr>
            </w:pPr>
          </w:p>
          <w:p w:rsidR="00797EE5" w:rsidRPr="00F449C9" w:rsidRDefault="00797EE5" w:rsidP="00D4215D">
            <w:pPr>
              <w:spacing w:after="0" w:line="240" w:lineRule="auto"/>
              <w:jc w:val="center"/>
              <w:rPr>
                <w:rFonts w:ascii="Times New Roman" w:eastAsia="Times New Roman" w:hAnsi="Times New Roman" w:cs="Times New Roman"/>
                <w:b/>
                <w:sz w:val="24"/>
                <w:szCs w:val="24"/>
              </w:rPr>
            </w:pPr>
            <w:r w:rsidRPr="00F449C9">
              <w:rPr>
                <w:rFonts w:ascii="Times New Roman" w:eastAsia="Times New Roman" w:hAnsi="Times New Roman" w:cs="Times New Roman"/>
                <w:b/>
                <w:sz w:val="24"/>
                <w:szCs w:val="24"/>
              </w:rPr>
              <w:t>Назва</w:t>
            </w:r>
          </w:p>
        </w:tc>
        <w:tc>
          <w:tcPr>
            <w:tcW w:w="1373"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b/>
                <w:sz w:val="24"/>
                <w:szCs w:val="24"/>
              </w:rPr>
            </w:pPr>
          </w:p>
          <w:p w:rsidR="00797EE5" w:rsidRPr="00F449C9" w:rsidRDefault="00797EE5" w:rsidP="00D4215D">
            <w:pPr>
              <w:spacing w:after="0" w:line="240" w:lineRule="auto"/>
              <w:jc w:val="center"/>
              <w:rPr>
                <w:rFonts w:ascii="Times New Roman" w:eastAsia="Times New Roman" w:hAnsi="Times New Roman" w:cs="Times New Roman"/>
                <w:b/>
                <w:sz w:val="24"/>
                <w:szCs w:val="24"/>
              </w:rPr>
            </w:pPr>
            <w:r w:rsidRPr="00F449C9">
              <w:rPr>
                <w:rFonts w:ascii="Times New Roman" w:eastAsia="Times New Roman" w:hAnsi="Times New Roman" w:cs="Times New Roman"/>
                <w:b/>
                <w:sz w:val="24"/>
                <w:szCs w:val="24"/>
              </w:rPr>
              <w:t>План річний</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b/>
                <w:sz w:val="24"/>
                <w:szCs w:val="24"/>
              </w:rPr>
            </w:pPr>
            <w:r w:rsidRPr="00F449C9">
              <w:rPr>
                <w:rFonts w:ascii="Times New Roman" w:eastAsia="Times New Roman" w:hAnsi="Times New Roman" w:cs="Times New Roman"/>
                <w:b/>
                <w:sz w:val="24"/>
                <w:szCs w:val="24"/>
              </w:rPr>
              <w:t>Касові видатки за І квартал 2021 року</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b/>
                <w:sz w:val="24"/>
                <w:szCs w:val="24"/>
              </w:rPr>
            </w:pPr>
            <w:r w:rsidRPr="00F449C9">
              <w:rPr>
                <w:rFonts w:ascii="Times New Roman" w:eastAsia="Times New Roman" w:hAnsi="Times New Roman" w:cs="Times New Roman"/>
                <w:b/>
                <w:sz w:val="24"/>
                <w:szCs w:val="24"/>
              </w:rPr>
              <w:t>% виконання</w:t>
            </w:r>
          </w:p>
          <w:p w:rsidR="00797EE5" w:rsidRPr="00F449C9" w:rsidRDefault="00797EE5" w:rsidP="00D4215D">
            <w:pPr>
              <w:spacing w:after="0" w:line="240" w:lineRule="auto"/>
              <w:jc w:val="center"/>
              <w:rPr>
                <w:rFonts w:ascii="Times New Roman" w:eastAsia="Times New Roman" w:hAnsi="Times New Roman" w:cs="Times New Roman"/>
                <w:b/>
                <w:sz w:val="24"/>
                <w:szCs w:val="24"/>
              </w:rPr>
            </w:pPr>
            <w:r w:rsidRPr="00F449C9">
              <w:rPr>
                <w:rFonts w:ascii="Times New Roman" w:eastAsia="Times New Roman" w:hAnsi="Times New Roman" w:cs="Times New Roman"/>
                <w:b/>
                <w:sz w:val="24"/>
                <w:szCs w:val="24"/>
              </w:rPr>
              <w:t xml:space="preserve">до річного плану </w:t>
            </w:r>
          </w:p>
        </w:tc>
      </w:tr>
      <w:tr w:rsidR="00797EE5" w:rsidRPr="00F449C9" w:rsidTr="00D4215D">
        <w:tc>
          <w:tcPr>
            <w:tcW w:w="4608"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rPr>
                <w:rFonts w:ascii="Times New Roman" w:eastAsia="Times New Roman" w:hAnsi="Times New Roman" w:cs="Times New Roman"/>
                <w:b/>
                <w:sz w:val="24"/>
                <w:szCs w:val="24"/>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b/>
                <w:sz w:val="24"/>
                <w:szCs w:val="24"/>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b/>
                <w:sz w:val="24"/>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b/>
                <w:sz w:val="24"/>
                <w:szCs w:val="24"/>
              </w:rPr>
            </w:pPr>
          </w:p>
        </w:tc>
      </w:tr>
      <w:tr w:rsidR="00797EE5" w:rsidRPr="00F449C9" w:rsidTr="00D4215D">
        <w:tc>
          <w:tcPr>
            <w:tcW w:w="4608"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Матеріальна допомога на лікування і підтримку тих, хто перебуває у складних життєвих обставинах</w:t>
            </w:r>
          </w:p>
        </w:tc>
        <w:tc>
          <w:tcPr>
            <w:tcW w:w="1373"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500,0</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391,0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78,2</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Матеріальна допомога батькам, загиблим в Афганістані і Іраку</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6,8</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47,0</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Матеріальна допомога воякам ОУН- УПА</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1,2</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0,8</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66,7</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Цільова допомога на погашення заборгованості за спожиті комунальні послуги</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30,0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17,4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58,0</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Вирішення питань матеріальної підтримки виборців депутатами міської ради</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860,0</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660,4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76,8</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Матеріальна допомога на поховання осіб, які не досягли пенсійного віку</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195,0</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128,9</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66,1</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 xml:space="preserve">Матеріальна допомога батькам, </w:t>
            </w:r>
            <w:proofErr w:type="spellStart"/>
            <w:r w:rsidRPr="00F449C9">
              <w:rPr>
                <w:rFonts w:ascii="Times New Roman" w:eastAsia="Times New Roman" w:hAnsi="Times New Roman" w:cs="Times New Roman"/>
                <w:sz w:val="24"/>
                <w:szCs w:val="24"/>
              </w:rPr>
              <w:t>вдовам</w:t>
            </w:r>
            <w:proofErr w:type="spellEnd"/>
            <w:r w:rsidRPr="00F449C9">
              <w:rPr>
                <w:rFonts w:ascii="Times New Roman" w:eastAsia="Times New Roman" w:hAnsi="Times New Roman" w:cs="Times New Roman"/>
                <w:sz w:val="24"/>
                <w:szCs w:val="24"/>
              </w:rPr>
              <w:t>, які не вийшли заміж вдруге, загиблих в зоні АТО</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33,6</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22,0</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65,5</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Матеріальна допомога на лікування дітей хворих на ДЦП</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100,0</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23,0</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23,0</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 xml:space="preserve">Матеріальна допомога </w:t>
            </w:r>
            <w:proofErr w:type="spellStart"/>
            <w:r w:rsidRPr="00F449C9">
              <w:rPr>
                <w:rFonts w:ascii="Times New Roman" w:eastAsia="Times New Roman" w:hAnsi="Times New Roman" w:cs="Times New Roman"/>
                <w:sz w:val="24"/>
                <w:szCs w:val="24"/>
              </w:rPr>
              <w:t>сімям</w:t>
            </w:r>
            <w:proofErr w:type="spellEnd"/>
            <w:r w:rsidRPr="00F449C9">
              <w:rPr>
                <w:rFonts w:ascii="Times New Roman" w:eastAsia="Times New Roman" w:hAnsi="Times New Roman" w:cs="Times New Roman"/>
                <w:sz w:val="24"/>
                <w:szCs w:val="24"/>
              </w:rPr>
              <w:t xml:space="preserve">, рідні яких мобілізовані до Збройних Сил України для участі в АТО та громадянам, які прийняті на військову службу за контрактом  </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250,0</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137,3</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54,9</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Психологічна реабілітація учасників АТО та ООС</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30,0</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29,5</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98,3</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lastRenderedPageBreak/>
              <w:t>Одноразова матеріальна допомога жителям територіальної громади , хворим на онкологічні захворювання</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800,0</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658,0</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82,3</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Відшкодування витрат на придбання предметів ритуальної належності на поховання учасників АТО та на надгробні пам’ятники</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30,0</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0</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0</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 xml:space="preserve">Цільова матеріальна  допомога на лікування осіб з рідкісними захворюваннями </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405,6</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304,2</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75,0</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 xml:space="preserve">Матеріальна допомога ліквідаторам та </w:t>
            </w:r>
            <w:proofErr w:type="spellStart"/>
            <w:r w:rsidRPr="00F449C9">
              <w:rPr>
                <w:rFonts w:ascii="Times New Roman" w:eastAsia="Times New Roman" w:hAnsi="Times New Roman" w:cs="Times New Roman"/>
                <w:sz w:val="24"/>
                <w:szCs w:val="24"/>
              </w:rPr>
              <w:t>вдовам</w:t>
            </w:r>
            <w:proofErr w:type="spellEnd"/>
            <w:r w:rsidRPr="00F449C9">
              <w:rPr>
                <w:rFonts w:ascii="Times New Roman" w:eastAsia="Times New Roman" w:hAnsi="Times New Roman" w:cs="Times New Roman"/>
                <w:sz w:val="24"/>
                <w:szCs w:val="24"/>
              </w:rPr>
              <w:t xml:space="preserve"> ліквідаторів з нагоди 35 річниці аварії на ЧАЕС</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30,0</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27,9</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93,0</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Одноразова допомога матерям воїнів, загиблих в зоні АТО до Дня матері</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35,0</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35,0</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100</w:t>
            </w:r>
          </w:p>
        </w:tc>
      </w:tr>
      <w:tr w:rsidR="00797EE5" w:rsidRPr="00F449C9" w:rsidTr="00D4215D">
        <w:trPr>
          <w:trHeight w:val="209"/>
        </w:trPr>
        <w:tc>
          <w:tcPr>
            <w:tcW w:w="460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Відшкодування вартості санаторно-курортної путівки у розмірі та у спосіб, визначений чинним законодавством, особам з інвалідністю внаслідок війни і з захворюванням хребта та спинного мозку, а також громадянам, що супроводжують осіб з інвалідністю</w:t>
            </w:r>
          </w:p>
        </w:tc>
        <w:tc>
          <w:tcPr>
            <w:tcW w:w="1373"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30,0</w:t>
            </w:r>
          </w:p>
        </w:tc>
        <w:tc>
          <w:tcPr>
            <w:tcW w:w="1998"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797EE5" w:rsidRPr="00F449C9" w:rsidRDefault="00797EE5" w:rsidP="00D4215D">
            <w:pPr>
              <w:spacing w:after="0" w:line="240" w:lineRule="auto"/>
              <w:jc w:val="center"/>
              <w:rPr>
                <w:rFonts w:ascii="Times New Roman" w:eastAsia="Times New Roman" w:hAnsi="Times New Roman" w:cs="Times New Roman"/>
                <w:sz w:val="24"/>
                <w:szCs w:val="24"/>
              </w:rPr>
            </w:pPr>
            <w:r w:rsidRPr="00F449C9">
              <w:rPr>
                <w:rFonts w:ascii="Times New Roman" w:eastAsia="Times New Roman" w:hAnsi="Times New Roman" w:cs="Times New Roman"/>
                <w:sz w:val="24"/>
                <w:szCs w:val="24"/>
              </w:rPr>
              <w:t>-</w:t>
            </w:r>
          </w:p>
        </w:tc>
      </w:tr>
    </w:tbl>
    <w:p w:rsidR="00797EE5" w:rsidRPr="00F449C9" w:rsidRDefault="00797EE5" w:rsidP="00797EE5">
      <w:pPr>
        <w:rPr>
          <w:highlight w:val="yellow"/>
        </w:rPr>
      </w:pPr>
    </w:p>
    <w:p w:rsidR="00797EE5" w:rsidRPr="00F449C9" w:rsidRDefault="00797EE5" w:rsidP="00797EE5">
      <w:pPr>
        <w:spacing w:before="100" w:after="100" w:line="240" w:lineRule="auto"/>
        <w:jc w:val="center"/>
        <w:outlineLvl w:val="0"/>
        <w:rPr>
          <w:rFonts w:ascii="Times New Roman" w:eastAsia="Times New Roman" w:hAnsi="Times New Roman" w:cs="Times New Roman"/>
          <w:b/>
          <w:color w:val="000000"/>
          <w:kern w:val="36"/>
          <w:sz w:val="28"/>
          <w:szCs w:val="28"/>
          <w:u w:val="single"/>
          <w:lang w:eastAsia="ru-RU"/>
        </w:rPr>
      </w:pPr>
      <w:r w:rsidRPr="00F449C9">
        <w:rPr>
          <w:rFonts w:ascii="Times New Roman" w:eastAsia="Times New Roman" w:hAnsi="Times New Roman" w:cs="Times New Roman"/>
          <w:b/>
          <w:color w:val="000000"/>
          <w:kern w:val="36"/>
          <w:sz w:val="28"/>
          <w:szCs w:val="28"/>
          <w:u w:val="single"/>
          <w:lang w:eastAsia="ru-RU"/>
        </w:rPr>
        <w:t>Житлово-комунальне господарство</w:t>
      </w:r>
    </w:p>
    <w:p w:rsidR="00797EE5" w:rsidRPr="00F449C9" w:rsidRDefault="00797EE5" w:rsidP="00797EE5">
      <w:pPr>
        <w:spacing w:before="100" w:after="100" w:line="240" w:lineRule="auto"/>
        <w:jc w:val="center"/>
        <w:outlineLvl w:val="0"/>
        <w:rPr>
          <w:rFonts w:ascii="Times New Roman" w:eastAsia="Times New Roman" w:hAnsi="Times New Roman" w:cs="Times New Roman"/>
          <w:b/>
          <w:color w:val="000000"/>
          <w:kern w:val="36"/>
          <w:sz w:val="28"/>
          <w:szCs w:val="28"/>
          <w:highlight w:val="yellow"/>
          <w:u w:val="single"/>
          <w:lang w:eastAsia="ru-RU"/>
        </w:rPr>
      </w:pPr>
    </w:p>
    <w:p w:rsidR="00797EE5" w:rsidRPr="00F449C9" w:rsidRDefault="00797EE5" w:rsidP="00797EE5">
      <w:pPr>
        <w:spacing w:after="12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0"/>
          <w:szCs w:val="28"/>
          <w:lang w:eastAsia="ru-RU"/>
        </w:rPr>
        <w:t xml:space="preserve">         </w:t>
      </w:r>
      <w:r w:rsidRPr="00F449C9">
        <w:rPr>
          <w:rFonts w:ascii="Times New Roman" w:eastAsia="Times New Roman" w:hAnsi="Times New Roman" w:cs="Times New Roman"/>
          <w:sz w:val="28"/>
          <w:szCs w:val="28"/>
          <w:lang w:eastAsia="ru-RU"/>
        </w:rPr>
        <w:t>На утримання житлово-комунального господарства протягом 9-ти місяців  2021 року проводилися такі видатки:</w:t>
      </w:r>
    </w:p>
    <w:p w:rsidR="00797EE5" w:rsidRPr="00F449C9" w:rsidRDefault="00797EE5" w:rsidP="00B45B20">
      <w:pPr>
        <w:spacing w:after="0" w:line="240" w:lineRule="auto"/>
        <w:ind w:firstLineChars="253" w:firstLine="708"/>
        <w:jc w:val="both"/>
        <w:outlineLvl w:val="2"/>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по ”</w:t>
      </w:r>
      <w:proofErr w:type="spellStart"/>
      <w:r w:rsidRPr="00F449C9">
        <w:rPr>
          <w:rFonts w:ascii="Times New Roman" w:eastAsia="Times New Roman" w:hAnsi="Times New Roman" w:cs="Times New Roman"/>
          <w:sz w:val="28"/>
          <w:szCs w:val="28"/>
          <w:lang w:val="ru-RU" w:eastAsia="ru-RU"/>
        </w:rPr>
        <w:t>Організац</w:t>
      </w:r>
      <w:proofErr w:type="spellEnd"/>
      <w:r w:rsidRPr="00F449C9">
        <w:rPr>
          <w:rFonts w:ascii="Times New Roman" w:eastAsia="Times New Roman" w:hAnsi="Times New Roman" w:cs="Times New Roman"/>
          <w:sz w:val="28"/>
          <w:szCs w:val="28"/>
          <w:lang w:eastAsia="ru-RU"/>
        </w:rPr>
        <w:t>і</w:t>
      </w:r>
      <w:r w:rsidRPr="00F449C9">
        <w:rPr>
          <w:rFonts w:ascii="Times New Roman" w:eastAsia="Times New Roman" w:hAnsi="Times New Roman" w:cs="Times New Roman"/>
          <w:sz w:val="28"/>
          <w:szCs w:val="28"/>
          <w:lang w:val="ru-RU" w:eastAsia="ru-RU"/>
        </w:rPr>
        <w:t xml:space="preserve">я благоустрою </w:t>
      </w:r>
      <w:proofErr w:type="spellStart"/>
      <w:r w:rsidRPr="00F449C9">
        <w:rPr>
          <w:rFonts w:ascii="Times New Roman" w:eastAsia="Times New Roman" w:hAnsi="Times New Roman" w:cs="Times New Roman"/>
          <w:sz w:val="28"/>
          <w:szCs w:val="28"/>
          <w:lang w:val="ru-RU" w:eastAsia="ru-RU"/>
        </w:rPr>
        <w:t>населених</w:t>
      </w:r>
      <w:proofErr w:type="spellEnd"/>
      <w:r w:rsidRPr="00F449C9">
        <w:rPr>
          <w:rFonts w:ascii="Times New Roman" w:eastAsia="Times New Roman" w:hAnsi="Times New Roman" w:cs="Times New Roman"/>
          <w:sz w:val="28"/>
          <w:szCs w:val="28"/>
          <w:lang w:val="ru-RU" w:eastAsia="ru-RU"/>
        </w:rPr>
        <w:t xml:space="preserve"> </w:t>
      </w:r>
      <w:proofErr w:type="spellStart"/>
      <w:r w:rsidRPr="00F449C9">
        <w:rPr>
          <w:rFonts w:ascii="Times New Roman" w:eastAsia="Times New Roman" w:hAnsi="Times New Roman" w:cs="Times New Roman"/>
          <w:sz w:val="28"/>
          <w:szCs w:val="28"/>
          <w:lang w:val="ru-RU" w:eastAsia="ru-RU"/>
        </w:rPr>
        <w:t>пунктів</w:t>
      </w:r>
      <w:proofErr w:type="spellEnd"/>
      <w:r w:rsidRPr="00F449C9">
        <w:rPr>
          <w:rFonts w:ascii="Times New Roman" w:eastAsia="Times New Roman" w:hAnsi="Times New Roman" w:cs="Times New Roman"/>
          <w:sz w:val="28"/>
          <w:szCs w:val="28"/>
          <w:lang w:val="ru-RU" w:eastAsia="ru-RU"/>
        </w:rPr>
        <w:t xml:space="preserve"> </w:t>
      </w:r>
      <w:r w:rsidRPr="00F449C9">
        <w:rPr>
          <w:rFonts w:ascii="Times New Roman" w:eastAsia="Times New Roman" w:hAnsi="Times New Roman" w:cs="Times New Roman"/>
          <w:sz w:val="28"/>
          <w:szCs w:val="28"/>
          <w:lang w:eastAsia="ru-RU"/>
        </w:rPr>
        <w:t xml:space="preserve">” уточненим бюджетним призначенням передбачені видатки по загальному фонду  на  2021 рік в сумі  34213,7 тис. грн.  Протягом   звітного періоду касове виконання  видатків за рахунок коштів міського бюджету  на благоустрій міста становлять  20607,3  тис. грн., або 60,2  відсотка до річного уточненого призначення.  За рахунок  коштів по благоустрою виконані роботи по  прибиранню та підмітанню вулиць міста – 10161,8 тис. грн.; по озелененню територій та утриманню зелених насаджень – 1531,5 тис. грн; по утриманню місць загального користування – 726,9 тис. грн.; по водопостачанню  і водовідведенню, послуги з управління каналізаційною системою – 707,4 тис. грн.;  по витратах на природній газ – 0,4 тис. грн.; по витратах на електричну енергію – 2435,8 тис. грн.; по Програмі поводження з безпритульними тваринами в м. Ковелі – 499,4 тис. грн.; по утриманню  та технічне обслуговування об`єктів вуличного освітлення – 950,0 тис. грн.; утримання зливової каналізації, </w:t>
      </w:r>
      <w:proofErr w:type="spellStart"/>
      <w:r w:rsidRPr="00F449C9">
        <w:rPr>
          <w:rFonts w:ascii="Times New Roman" w:eastAsia="Times New Roman" w:hAnsi="Times New Roman" w:cs="Times New Roman"/>
          <w:sz w:val="28"/>
          <w:szCs w:val="28"/>
          <w:lang w:eastAsia="ru-RU"/>
        </w:rPr>
        <w:t>дощоприймальних</w:t>
      </w:r>
      <w:proofErr w:type="spellEnd"/>
      <w:r w:rsidRPr="00F449C9">
        <w:rPr>
          <w:rFonts w:ascii="Times New Roman" w:eastAsia="Times New Roman" w:hAnsi="Times New Roman" w:cs="Times New Roman"/>
          <w:sz w:val="28"/>
          <w:szCs w:val="28"/>
          <w:lang w:eastAsia="ru-RU"/>
        </w:rPr>
        <w:t xml:space="preserve"> колодязів та дренажних канав відкритого типу- 577,1 тис. грн.; утримання, ремонт та обслуговування </w:t>
      </w:r>
      <w:proofErr w:type="spellStart"/>
      <w:r w:rsidRPr="00F449C9">
        <w:rPr>
          <w:rFonts w:ascii="Times New Roman" w:eastAsia="Times New Roman" w:hAnsi="Times New Roman" w:cs="Times New Roman"/>
          <w:sz w:val="28"/>
          <w:szCs w:val="28"/>
          <w:lang w:eastAsia="ru-RU"/>
        </w:rPr>
        <w:t>вулично</w:t>
      </w:r>
      <w:proofErr w:type="spellEnd"/>
      <w:r w:rsidRPr="00F449C9">
        <w:rPr>
          <w:rFonts w:ascii="Times New Roman" w:eastAsia="Times New Roman" w:hAnsi="Times New Roman" w:cs="Times New Roman"/>
          <w:sz w:val="28"/>
          <w:szCs w:val="28"/>
          <w:lang w:eastAsia="ru-RU"/>
        </w:rPr>
        <w:t xml:space="preserve">-дорожньої мережі – 1127,6 тис. грн.; благоустрій та поточне утримання кладовищ, поховальні послуги – 1012,9 тис. грн.; виготовлення сертифіката енергетичної ефективності будинку по вул. 40р.Перемоги,11 – 30,0 тис. грн.; придбання смітників – 100,0 тис. грн.; придбання </w:t>
      </w:r>
      <w:proofErr w:type="spellStart"/>
      <w:r w:rsidRPr="00F449C9">
        <w:rPr>
          <w:rFonts w:ascii="Times New Roman" w:eastAsia="Times New Roman" w:hAnsi="Times New Roman" w:cs="Times New Roman"/>
          <w:sz w:val="28"/>
          <w:szCs w:val="28"/>
          <w:lang w:eastAsia="ru-RU"/>
        </w:rPr>
        <w:t>протиожеледного</w:t>
      </w:r>
      <w:proofErr w:type="spellEnd"/>
      <w:r w:rsidRPr="00F449C9">
        <w:rPr>
          <w:rFonts w:ascii="Times New Roman" w:eastAsia="Times New Roman" w:hAnsi="Times New Roman" w:cs="Times New Roman"/>
          <w:sz w:val="28"/>
          <w:szCs w:val="28"/>
          <w:lang w:eastAsia="ru-RU"/>
        </w:rPr>
        <w:t xml:space="preserve"> матеріалу – 184,2 тис. грн.;  Програма підтримки епізоотичного благополуччя, проведення лабораторно-діагностичних робіт у сфері  ветеринарної медицини – 45,1 тис. </w:t>
      </w:r>
      <w:r w:rsidRPr="00F449C9">
        <w:rPr>
          <w:rFonts w:ascii="Times New Roman" w:eastAsia="Times New Roman" w:hAnsi="Times New Roman" w:cs="Times New Roman"/>
          <w:sz w:val="28"/>
          <w:szCs w:val="28"/>
          <w:lang w:eastAsia="ru-RU"/>
        </w:rPr>
        <w:lastRenderedPageBreak/>
        <w:t xml:space="preserve">грн., плата за видачу сертифікатів – 654,7 тис. грн., влаштування контейнерних майданчиків для збору ТПВ – 213,3 тис. грн., розробка схеми мереж водовідведення по вулицях міста – 49,0 тис. грн., поточний ремонт приміщення по вул.Ст.Бандери,9- 169,3 тис. грн., приєднання електромереж – 157 тис. грн., відшкодування витрат, </w:t>
      </w:r>
      <w:proofErr w:type="spellStart"/>
      <w:r w:rsidRPr="00F449C9">
        <w:rPr>
          <w:rFonts w:ascii="Times New Roman" w:eastAsia="Times New Roman" w:hAnsi="Times New Roman" w:cs="Times New Roman"/>
          <w:sz w:val="28"/>
          <w:szCs w:val="28"/>
          <w:lang w:eastAsia="ru-RU"/>
        </w:rPr>
        <w:t>повязаних</w:t>
      </w:r>
      <w:proofErr w:type="spellEnd"/>
      <w:r w:rsidRPr="00F449C9">
        <w:rPr>
          <w:rFonts w:ascii="Times New Roman" w:eastAsia="Times New Roman" w:hAnsi="Times New Roman" w:cs="Times New Roman"/>
          <w:sz w:val="28"/>
          <w:szCs w:val="28"/>
          <w:lang w:eastAsia="ru-RU"/>
        </w:rPr>
        <w:t xml:space="preserve"> з утриманням будинків та </w:t>
      </w:r>
      <w:proofErr w:type="spellStart"/>
      <w:r w:rsidRPr="00F449C9">
        <w:rPr>
          <w:rFonts w:ascii="Times New Roman" w:eastAsia="Times New Roman" w:hAnsi="Times New Roman" w:cs="Times New Roman"/>
          <w:sz w:val="28"/>
          <w:szCs w:val="28"/>
          <w:lang w:eastAsia="ru-RU"/>
        </w:rPr>
        <w:t>прибункових</w:t>
      </w:r>
      <w:proofErr w:type="spellEnd"/>
      <w:r w:rsidRPr="00F449C9">
        <w:rPr>
          <w:rFonts w:ascii="Times New Roman" w:eastAsia="Times New Roman" w:hAnsi="Times New Roman" w:cs="Times New Roman"/>
          <w:sz w:val="28"/>
          <w:szCs w:val="28"/>
          <w:lang w:eastAsia="ru-RU"/>
        </w:rPr>
        <w:t xml:space="preserve"> територій- 4,2 тис. грн.</w:t>
      </w:r>
    </w:p>
    <w:p w:rsidR="00797EE5" w:rsidRPr="00F449C9" w:rsidRDefault="00B45B20"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 xml:space="preserve">Проводились видатки на проведення робіт, пов`язаних із утриманням та розвитком автомобільних доріг та дорожньої інфраструктури за рахунок коштів міського бюджету в сумі  </w:t>
      </w:r>
      <w:r w:rsidR="00797EE5" w:rsidRPr="00F449C9">
        <w:rPr>
          <w:rFonts w:ascii="Times New Roman" w:eastAsia="Times New Roman" w:hAnsi="Times New Roman" w:cs="Times New Roman"/>
          <w:sz w:val="28"/>
          <w:szCs w:val="28"/>
          <w:lang w:val="ru-RU" w:eastAsia="ru-RU"/>
        </w:rPr>
        <w:t>25675,6</w:t>
      </w:r>
      <w:r w:rsidR="00797EE5" w:rsidRPr="00F449C9">
        <w:rPr>
          <w:rFonts w:ascii="Times New Roman" w:eastAsia="Times New Roman" w:hAnsi="Times New Roman" w:cs="Times New Roman"/>
          <w:sz w:val="28"/>
          <w:szCs w:val="28"/>
          <w:lang w:eastAsia="ru-RU"/>
        </w:rPr>
        <w:t xml:space="preserve"> тис. грн., з них за рахунок </w:t>
      </w:r>
      <w:proofErr w:type="spellStart"/>
      <w:r w:rsidR="00797EE5" w:rsidRPr="00F449C9">
        <w:rPr>
          <w:rFonts w:ascii="Times New Roman" w:eastAsia="Times New Roman" w:hAnsi="Times New Roman" w:cs="Times New Roman"/>
          <w:sz w:val="28"/>
          <w:szCs w:val="28"/>
          <w:lang w:val="ru-RU" w:eastAsia="ru-RU"/>
        </w:rPr>
        <w:t>загального</w:t>
      </w:r>
      <w:proofErr w:type="spellEnd"/>
      <w:r w:rsidR="00797EE5" w:rsidRPr="00F449C9">
        <w:rPr>
          <w:rFonts w:ascii="Times New Roman" w:eastAsia="Times New Roman" w:hAnsi="Times New Roman" w:cs="Times New Roman"/>
          <w:sz w:val="28"/>
          <w:szCs w:val="28"/>
          <w:lang w:val="ru-RU" w:eastAsia="ru-RU"/>
        </w:rPr>
        <w:t xml:space="preserve"> фонду </w:t>
      </w:r>
      <w:proofErr w:type="spellStart"/>
      <w:r w:rsidR="00797EE5" w:rsidRPr="00F449C9">
        <w:rPr>
          <w:rFonts w:ascii="Times New Roman" w:eastAsia="Times New Roman" w:hAnsi="Times New Roman" w:cs="Times New Roman"/>
          <w:sz w:val="28"/>
          <w:szCs w:val="28"/>
          <w:lang w:val="ru-RU" w:eastAsia="ru-RU"/>
        </w:rPr>
        <w:t>міського</w:t>
      </w:r>
      <w:proofErr w:type="spellEnd"/>
      <w:r w:rsidR="00797EE5" w:rsidRPr="00F449C9">
        <w:rPr>
          <w:rFonts w:ascii="Times New Roman" w:eastAsia="Times New Roman" w:hAnsi="Times New Roman" w:cs="Times New Roman"/>
          <w:sz w:val="28"/>
          <w:szCs w:val="28"/>
          <w:lang w:val="ru-RU" w:eastAsia="ru-RU"/>
        </w:rPr>
        <w:t xml:space="preserve"> бюджету </w:t>
      </w:r>
      <w:r w:rsidR="00797EE5" w:rsidRPr="00F449C9">
        <w:rPr>
          <w:rFonts w:ascii="Times New Roman" w:eastAsia="Times New Roman" w:hAnsi="Times New Roman" w:cs="Times New Roman"/>
          <w:sz w:val="28"/>
          <w:szCs w:val="28"/>
          <w:lang w:eastAsia="ru-RU"/>
        </w:rPr>
        <w:t xml:space="preserve">  в сумі </w:t>
      </w:r>
      <w:r w:rsidR="00797EE5" w:rsidRPr="00F449C9">
        <w:rPr>
          <w:rFonts w:ascii="Times New Roman" w:eastAsia="Times New Roman" w:hAnsi="Times New Roman" w:cs="Times New Roman"/>
          <w:sz w:val="28"/>
          <w:szCs w:val="28"/>
          <w:lang w:val="ru-RU" w:eastAsia="ru-RU"/>
        </w:rPr>
        <w:t>15443,3</w:t>
      </w:r>
      <w:r w:rsidR="00797EE5" w:rsidRPr="00F449C9">
        <w:rPr>
          <w:rFonts w:ascii="Times New Roman" w:eastAsia="Times New Roman" w:hAnsi="Times New Roman" w:cs="Times New Roman"/>
          <w:sz w:val="28"/>
          <w:szCs w:val="28"/>
          <w:lang w:eastAsia="ru-RU"/>
        </w:rPr>
        <w:t xml:space="preserve"> тис. грн. та за рахунок спеціального фонду ( бюджету розвитку</w:t>
      </w:r>
      <w:r w:rsidR="004A7D16"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- 10232,3 тис. грн. Крім того проводились видатки на у</w:t>
      </w:r>
      <w:r w:rsidR="00797EE5" w:rsidRPr="00F449C9">
        <w:rPr>
          <w:rFonts w:ascii="Times New Roman" w:eastAsia="Times New Roman" w:hAnsi="Times New Roman" w:cs="Times New Roman"/>
          <w:iCs/>
          <w:color w:val="333333"/>
          <w:sz w:val="28"/>
          <w:szCs w:val="28"/>
          <w:shd w:val="clear" w:color="auto" w:fill="FFFFFF"/>
          <w:lang w:eastAsia="ru-RU"/>
        </w:rPr>
        <w:t xml:space="preserve">тримання та </w:t>
      </w:r>
      <w:proofErr w:type="spellStart"/>
      <w:r w:rsidR="00797EE5" w:rsidRPr="00F449C9">
        <w:rPr>
          <w:rFonts w:ascii="Times New Roman" w:eastAsia="Times New Roman" w:hAnsi="Times New Roman" w:cs="Times New Roman"/>
          <w:iCs/>
          <w:color w:val="333333"/>
          <w:sz w:val="28"/>
          <w:szCs w:val="28"/>
          <w:shd w:val="clear" w:color="auto" w:fill="FFFFFF"/>
          <w:lang w:eastAsia="ru-RU"/>
        </w:rPr>
        <w:t>розвит</w:t>
      </w:r>
      <w:proofErr w:type="spellEnd"/>
      <w:r w:rsidR="004A7D16" w:rsidRPr="00F449C9">
        <w:rPr>
          <w:rFonts w:ascii="Times New Roman" w:eastAsia="Times New Roman" w:hAnsi="Times New Roman" w:cs="Times New Roman"/>
          <w:sz w:val="28"/>
          <w:szCs w:val="28"/>
          <w:lang w:eastAsia="ru-RU"/>
        </w:rPr>
        <w:t>)</w:t>
      </w:r>
      <w:proofErr w:type="spellStart"/>
      <w:r w:rsidR="00797EE5" w:rsidRPr="00F449C9">
        <w:rPr>
          <w:rFonts w:ascii="Times New Roman" w:eastAsia="Times New Roman" w:hAnsi="Times New Roman" w:cs="Times New Roman"/>
          <w:iCs/>
          <w:color w:val="333333"/>
          <w:sz w:val="28"/>
          <w:szCs w:val="28"/>
          <w:shd w:val="clear" w:color="auto" w:fill="FFFFFF"/>
          <w:lang w:eastAsia="ru-RU"/>
        </w:rPr>
        <w:t>ок</w:t>
      </w:r>
      <w:proofErr w:type="spellEnd"/>
      <w:r w:rsidR="00797EE5" w:rsidRPr="00F449C9">
        <w:rPr>
          <w:rFonts w:ascii="Times New Roman" w:eastAsia="Times New Roman" w:hAnsi="Times New Roman" w:cs="Times New Roman"/>
          <w:iCs/>
          <w:color w:val="333333"/>
          <w:sz w:val="28"/>
          <w:szCs w:val="28"/>
          <w:shd w:val="clear" w:color="auto" w:fill="FFFFFF"/>
          <w:lang w:eastAsia="ru-RU"/>
        </w:rPr>
        <w:t xml:space="preserve"> автомобільних доріг та дорожньої інфраструктури за рахунок субвенції з державного бюджету в сумі 4750,0 тис. грн., а саме видатки на капітальний ремонт провулку Шевченка становлять – 1350,0 тис. грн., капітальний ремонт вул. Заводська ( від ж/б №9 до перехрестя з вул. Т. </w:t>
      </w:r>
      <w:proofErr w:type="spellStart"/>
      <w:r w:rsidR="00797EE5" w:rsidRPr="00F449C9">
        <w:rPr>
          <w:rFonts w:ascii="Times New Roman" w:eastAsia="Times New Roman" w:hAnsi="Times New Roman" w:cs="Times New Roman"/>
          <w:iCs/>
          <w:color w:val="333333"/>
          <w:sz w:val="28"/>
          <w:szCs w:val="28"/>
          <w:shd w:val="clear" w:color="auto" w:fill="FFFFFF"/>
          <w:lang w:eastAsia="ru-RU"/>
        </w:rPr>
        <w:t>Боровця</w:t>
      </w:r>
      <w:proofErr w:type="spellEnd"/>
      <w:r w:rsidR="00797EE5" w:rsidRPr="00F449C9">
        <w:rPr>
          <w:rFonts w:ascii="Times New Roman" w:eastAsia="Times New Roman" w:hAnsi="Times New Roman" w:cs="Times New Roman"/>
          <w:iCs/>
          <w:color w:val="333333"/>
          <w:sz w:val="28"/>
          <w:szCs w:val="28"/>
          <w:shd w:val="clear" w:color="auto" w:fill="FFFFFF"/>
          <w:lang w:eastAsia="ru-RU"/>
        </w:rPr>
        <w:t xml:space="preserve"> ) - 900,0 тис. грн., на реконструкцію вул. Відродження( від ж/б 4 до вул. Т. </w:t>
      </w:r>
      <w:proofErr w:type="spellStart"/>
      <w:r w:rsidR="00797EE5" w:rsidRPr="00F449C9">
        <w:rPr>
          <w:rFonts w:ascii="Times New Roman" w:eastAsia="Times New Roman" w:hAnsi="Times New Roman" w:cs="Times New Roman"/>
          <w:iCs/>
          <w:color w:val="333333"/>
          <w:sz w:val="28"/>
          <w:szCs w:val="28"/>
          <w:shd w:val="clear" w:color="auto" w:fill="FFFFFF"/>
          <w:lang w:eastAsia="ru-RU"/>
        </w:rPr>
        <w:t>Боровця</w:t>
      </w:r>
      <w:proofErr w:type="spellEnd"/>
      <w:r w:rsidR="00797EE5" w:rsidRPr="00F449C9">
        <w:rPr>
          <w:rFonts w:ascii="Times New Roman" w:eastAsia="Times New Roman" w:hAnsi="Times New Roman" w:cs="Times New Roman"/>
          <w:iCs/>
          <w:color w:val="333333"/>
          <w:sz w:val="28"/>
          <w:szCs w:val="28"/>
          <w:shd w:val="clear" w:color="auto" w:fill="FFFFFF"/>
          <w:lang w:eastAsia="ru-RU"/>
        </w:rPr>
        <w:t>) – 2500,0 тис. грн.</w:t>
      </w:r>
    </w:p>
    <w:p w:rsidR="00797EE5" w:rsidRPr="00F449C9" w:rsidRDefault="00797EE5" w:rsidP="00B45B20">
      <w:pPr>
        <w:spacing w:after="0" w:line="240" w:lineRule="auto"/>
        <w:ind w:firstLineChars="202" w:firstLine="566"/>
        <w:jc w:val="both"/>
        <w:outlineLvl w:val="2"/>
        <w:rPr>
          <w:rFonts w:ascii="Times New Roman" w:eastAsia="Times New Roman" w:hAnsi="Times New Roman" w:cs="Times New Roman"/>
          <w:color w:val="000000"/>
          <w:sz w:val="28"/>
          <w:szCs w:val="28"/>
          <w:lang w:eastAsia="ru-RU"/>
        </w:rPr>
      </w:pPr>
      <w:r w:rsidRPr="00F449C9">
        <w:rPr>
          <w:rFonts w:ascii="Times New Roman" w:eastAsia="Times New Roman" w:hAnsi="Times New Roman" w:cs="Times New Roman"/>
          <w:sz w:val="28"/>
          <w:szCs w:val="28"/>
          <w:lang w:eastAsia="ru-RU"/>
        </w:rPr>
        <w:t xml:space="preserve">Поточні видатки  становлять  </w:t>
      </w:r>
      <w:r w:rsidRPr="00F449C9">
        <w:rPr>
          <w:rFonts w:ascii="Times New Roman" w:eastAsia="Times New Roman" w:hAnsi="Times New Roman" w:cs="Times New Roman"/>
          <w:sz w:val="28"/>
          <w:szCs w:val="28"/>
          <w:lang w:val="ru-RU" w:eastAsia="ru-RU"/>
        </w:rPr>
        <w:t>15443,3</w:t>
      </w:r>
      <w:r w:rsidRPr="00F449C9">
        <w:rPr>
          <w:rFonts w:ascii="Times New Roman" w:eastAsia="Times New Roman" w:hAnsi="Times New Roman" w:cs="Times New Roman"/>
          <w:sz w:val="28"/>
          <w:szCs w:val="28"/>
          <w:lang w:eastAsia="ru-RU"/>
        </w:rPr>
        <w:t xml:space="preserve"> тис. грн. використані на  аварійний </w:t>
      </w:r>
      <w:r w:rsidRPr="00F449C9">
        <w:rPr>
          <w:rFonts w:ascii="Times New Roman" w:eastAsia="Times New Roman" w:hAnsi="Times New Roman" w:cs="Times New Roman"/>
          <w:color w:val="000000"/>
          <w:sz w:val="28"/>
          <w:szCs w:val="28"/>
          <w:lang w:eastAsia="ru-RU"/>
        </w:rPr>
        <w:t xml:space="preserve">ремонт вул. В. Стуса, Драгоманова, Заводська, М. Левицького, Ветеранів, В. </w:t>
      </w:r>
      <w:proofErr w:type="spellStart"/>
      <w:r w:rsidRPr="00F449C9">
        <w:rPr>
          <w:rFonts w:ascii="Times New Roman" w:eastAsia="Times New Roman" w:hAnsi="Times New Roman" w:cs="Times New Roman"/>
          <w:color w:val="000000"/>
          <w:sz w:val="28"/>
          <w:szCs w:val="28"/>
          <w:lang w:eastAsia="ru-RU"/>
        </w:rPr>
        <w:t>Кияна</w:t>
      </w:r>
      <w:proofErr w:type="spellEnd"/>
      <w:r w:rsidRPr="00F449C9">
        <w:rPr>
          <w:rFonts w:ascii="Times New Roman" w:eastAsia="Times New Roman" w:hAnsi="Times New Roman" w:cs="Times New Roman"/>
          <w:color w:val="000000"/>
          <w:sz w:val="28"/>
          <w:szCs w:val="28"/>
          <w:lang w:eastAsia="ru-RU"/>
        </w:rPr>
        <w:t xml:space="preserve">, Фестивальна, Ольжича, Сагайдачного, Брестська, Театральна, Міцкевича, Грушевського, Незалежності, бульвар Лесі Українки(привокзальна площа) в сумі – 711,0 тис. грн., поточний ремонт вул. Володимирська – 1537,6 тис. грн., поточний ремонт </w:t>
      </w:r>
      <w:r w:rsidRPr="00F449C9">
        <w:rPr>
          <w:rFonts w:ascii="Times New Roman" w:eastAsia="Times New Roman" w:hAnsi="Times New Roman" w:cs="Times New Roman"/>
          <w:color w:val="000000"/>
          <w:sz w:val="28"/>
          <w:szCs w:val="28"/>
          <w:lang w:eastAsia="uk-UA"/>
        </w:rPr>
        <w:t xml:space="preserve"> вулиць Мазепи, </w:t>
      </w:r>
      <w:proofErr w:type="spellStart"/>
      <w:r w:rsidRPr="00F449C9">
        <w:rPr>
          <w:rFonts w:ascii="Times New Roman" w:eastAsia="Times New Roman" w:hAnsi="Times New Roman" w:cs="Times New Roman"/>
          <w:color w:val="000000"/>
          <w:sz w:val="28"/>
          <w:szCs w:val="28"/>
          <w:lang w:eastAsia="uk-UA"/>
        </w:rPr>
        <w:t>Липинського</w:t>
      </w:r>
      <w:proofErr w:type="spellEnd"/>
      <w:r w:rsidRPr="00F449C9">
        <w:rPr>
          <w:rFonts w:ascii="Times New Roman" w:eastAsia="Times New Roman" w:hAnsi="Times New Roman" w:cs="Times New Roman"/>
          <w:color w:val="000000"/>
          <w:sz w:val="28"/>
          <w:szCs w:val="28"/>
          <w:lang w:eastAsia="uk-UA"/>
        </w:rPr>
        <w:t xml:space="preserve">, Космонавтів, Богуна, Данила Нечая, Грибоєдова, Уласа </w:t>
      </w:r>
      <w:proofErr w:type="spellStart"/>
      <w:r w:rsidRPr="00F449C9">
        <w:rPr>
          <w:rFonts w:ascii="Times New Roman" w:eastAsia="Times New Roman" w:hAnsi="Times New Roman" w:cs="Times New Roman"/>
          <w:color w:val="000000"/>
          <w:sz w:val="28"/>
          <w:szCs w:val="28"/>
          <w:lang w:eastAsia="uk-UA"/>
        </w:rPr>
        <w:t>Самчука</w:t>
      </w:r>
      <w:proofErr w:type="spellEnd"/>
      <w:r w:rsidRPr="00F449C9">
        <w:rPr>
          <w:rFonts w:ascii="Times New Roman" w:eastAsia="Times New Roman" w:hAnsi="Times New Roman" w:cs="Times New Roman"/>
          <w:color w:val="000000"/>
          <w:sz w:val="28"/>
          <w:szCs w:val="28"/>
          <w:lang w:eastAsia="uk-UA"/>
        </w:rPr>
        <w:t xml:space="preserve"> – 3313,1 тис. грн.,</w:t>
      </w:r>
      <w:r w:rsidRPr="00F449C9">
        <w:rPr>
          <w:rFonts w:ascii="Times New Roman" w:eastAsia="Times New Roman" w:hAnsi="Times New Roman" w:cs="Times New Roman"/>
          <w:color w:val="000000"/>
          <w:sz w:val="28"/>
          <w:szCs w:val="28"/>
          <w:lang w:eastAsia="ru-RU"/>
        </w:rPr>
        <w:t xml:space="preserve"> п</w:t>
      </w:r>
      <w:r w:rsidRPr="00F449C9">
        <w:rPr>
          <w:rFonts w:ascii="Times New Roman" w:eastAsia="Times New Roman" w:hAnsi="Times New Roman" w:cs="Times New Roman"/>
          <w:color w:val="000000"/>
          <w:sz w:val="28"/>
          <w:szCs w:val="28"/>
          <w:lang w:eastAsia="uk-UA"/>
        </w:rPr>
        <w:t>оточний ремонт вулиць Карпенка-Карого, Кільцева, Герцена-Рєпіна, Поштова, Лисенка – 1039,9 тис. грн.,</w:t>
      </w:r>
      <w:r w:rsidRPr="00F449C9">
        <w:rPr>
          <w:rFonts w:ascii="Times New Roman" w:eastAsia="Times New Roman" w:hAnsi="Times New Roman" w:cs="Times New Roman"/>
          <w:color w:val="000000"/>
          <w:sz w:val="28"/>
          <w:szCs w:val="28"/>
          <w:lang w:eastAsia="ru-RU"/>
        </w:rPr>
        <w:t xml:space="preserve"> п</w:t>
      </w:r>
      <w:r w:rsidRPr="00F449C9">
        <w:rPr>
          <w:rFonts w:ascii="Times New Roman" w:eastAsia="Times New Roman" w:hAnsi="Times New Roman" w:cs="Times New Roman"/>
          <w:color w:val="000000"/>
          <w:sz w:val="28"/>
          <w:szCs w:val="28"/>
          <w:lang w:eastAsia="uk-UA"/>
        </w:rPr>
        <w:t>оточний середній ремонт автомобільної дороги 0030640 "Ковель-Білин-</w:t>
      </w:r>
      <w:proofErr w:type="spellStart"/>
      <w:r w:rsidRPr="00F449C9">
        <w:rPr>
          <w:rFonts w:ascii="Times New Roman" w:eastAsia="Times New Roman" w:hAnsi="Times New Roman" w:cs="Times New Roman"/>
          <w:color w:val="000000"/>
          <w:sz w:val="28"/>
          <w:szCs w:val="28"/>
          <w:lang w:eastAsia="uk-UA"/>
        </w:rPr>
        <w:t>Скулин</w:t>
      </w:r>
      <w:proofErr w:type="spellEnd"/>
      <w:r w:rsidRPr="00F449C9">
        <w:rPr>
          <w:rFonts w:ascii="Times New Roman" w:eastAsia="Times New Roman" w:hAnsi="Times New Roman" w:cs="Times New Roman"/>
          <w:color w:val="000000"/>
          <w:sz w:val="28"/>
          <w:szCs w:val="28"/>
          <w:lang w:eastAsia="uk-UA"/>
        </w:rPr>
        <w:t>-</w:t>
      </w:r>
      <w:proofErr w:type="spellStart"/>
      <w:r w:rsidRPr="00F449C9">
        <w:rPr>
          <w:rFonts w:ascii="Times New Roman" w:eastAsia="Times New Roman" w:hAnsi="Times New Roman" w:cs="Times New Roman"/>
          <w:color w:val="000000"/>
          <w:sz w:val="28"/>
          <w:szCs w:val="28"/>
          <w:lang w:eastAsia="uk-UA"/>
        </w:rPr>
        <w:t>Ломачанка-Черемошне</w:t>
      </w:r>
      <w:proofErr w:type="spellEnd"/>
      <w:r w:rsidRPr="00F449C9">
        <w:rPr>
          <w:rFonts w:ascii="Times New Roman" w:eastAsia="Times New Roman" w:hAnsi="Times New Roman" w:cs="Times New Roman"/>
          <w:color w:val="000000"/>
          <w:sz w:val="28"/>
          <w:szCs w:val="28"/>
          <w:lang w:eastAsia="uk-UA"/>
        </w:rPr>
        <w:t xml:space="preserve"> – 149,6 тис. грн.,</w:t>
      </w:r>
      <w:r w:rsidRPr="00F449C9">
        <w:rPr>
          <w:rFonts w:ascii="Times New Roman" w:eastAsia="Times New Roman" w:hAnsi="Times New Roman" w:cs="Times New Roman"/>
          <w:color w:val="000000"/>
          <w:sz w:val="28"/>
          <w:szCs w:val="28"/>
          <w:lang w:eastAsia="ru-RU"/>
        </w:rPr>
        <w:t xml:space="preserve"> а</w:t>
      </w:r>
      <w:r w:rsidRPr="00F449C9">
        <w:rPr>
          <w:rFonts w:ascii="Times New Roman" w:eastAsia="Times New Roman" w:hAnsi="Times New Roman" w:cs="Times New Roman"/>
          <w:color w:val="000000"/>
          <w:sz w:val="28"/>
          <w:szCs w:val="28"/>
          <w:lang w:eastAsia="uk-UA"/>
        </w:rPr>
        <w:t>сфальтобетонне покриття доріг громади - поточний дрібний ремонт</w:t>
      </w:r>
      <w:r w:rsidR="004A7D16" w:rsidRPr="00F449C9">
        <w:rPr>
          <w:rFonts w:ascii="Times New Roman" w:eastAsia="Times New Roman" w:hAnsi="Times New Roman" w:cs="Times New Roman"/>
          <w:color w:val="000000"/>
          <w:sz w:val="28"/>
          <w:szCs w:val="28"/>
          <w:lang w:eastAsia="uk-UA"/>
        </w:rPr>
        <w:t xml:space="preserve"> </w:t>
      </w:r>
      <w:r w:rsidRPr="00F449C9">
        <w:rPr>
          <w:rFonts w:ascii="Times New Roman" w:eastAsia="Times New Roman" w:hAnsi="Times New Roman" w:cs="Times New Roman"/>
          <w:color w:val="000000"/>
          <w:sz w:val="28"/>
          <w:szCs w:val="28"/>
          <w:lang w:eastAsia="uk-UA"/>
        </w:rPr>
        <w:t>- 4188,2 тис. грн.,</w:t>
      </w:r>
      <w:r w:rsidRPr="00F449C9">
        <w:rPr>
          <w:rFonts w:ascii="Times New Roman" w:eastAsia="Times New Roman" w:hAnsi="Times New Roman" w:cs="Times New Roman"/>
          <w:color w:val="000000"/>
          <w:sz w:val="28"/>
          <w:szCs w:val="28"/>
          <w:lang w:eastAsia="ru-RU"/>
        </w:rPr>
        <w:t xml:space="preserve"> </w:t>
      </w:r>
      <w:r w:rsidRPr="00F449C9">
        <w:rPr>
          <w:rFonts w:ascii="Times New Roman" w:eastAsia="Times New Roman" w:hAnsi="Times New Roman" w:cs="Times New Roman"/>
          <w:color w:val="000000"/>
          <w:sz w:val="28"/>
          <w:szCs w:val="28"/>
          <w:lang w:eastAsia="uk-UA"/>
        </w:rPr>
        <w:t>вул. Незалежності-Луцька - поточний ремонт – 1646,6 тис. грн.,</w:t>
      </w:r>
      <w:r w:rsidRPr="00F449C9">
        <w:rPr>
          <w:rFonts w:ascii="Times New Roman" w:eastAsia="Times New Roman" w:hAnsi="Times New Roman" w:cs="Times New Roman"/>
          <w:color w:val="000000"/>
          <w:sz w:val="28"/>
          <w:szCs w:val="28"/>
          <w:lang w:eastAsia="ru-RU"/>
        </w:rPr>
        <w:t xml:space="preserve"> </w:t>
      </w:r>
      <w:r w:rsidRPr="00F449C9">
        <w:rPr>
          <w:rFonts w:ascii="Times New Roman" w:eastAsia="Times New Roman" w:hAnsi="Times New Roman" w:cs="Times New Roman"/>
          <w:color w:val="000000"/>
          <w:sz w:val="28"/>
          <w:szCs w:val="28"/>
          <w:lang w:eastAsia="uk-UA"/>
        </w:rPr>
        <w:t>вул.22 Січня, Лисенка - поточний ремонт асфальтобетонного покриття – 1505,7 тис. грн.,</w:t>
      </w:r>
      <w:r w:rsidRPr="00F449C9">
        <w:rPr>
          <w:rFonts w:ascii="Times New Roman" w:eastAsia="Times New Roman" w:hAnsi="Times New Roman" w:cs="Times New Roman"/>
          <w:color w:val="000000"/>
          <w:sz w:val="28"/>
          <w:szCs w:val="28"/>
          <w:lang w:eastAsia="ru-RU"/>
        </w:rPr>
        <w:t xml:space="preserve"> у</w:t>
      </w:r>
      <w:r w:rsidRPr="00F449C9">
        <w:rPr>
          <w:rFonts w:ascii="Times New Roman" w:eastAsia="Times New Roman" w:hAnsi="Times New Roman" w:cs="Times New Roman"/>
          <w:color w:val="000000"/>
          <w:sz w:val="28"/>
          <w:szCs w:val="28"/>
          <w:lang w:eastAsia="uk-UA"/>
        </w:rPr>
        <w:t>тримання доріг в зимовий період- 1344,9 тис. грн.</w:t>
      </w:r>
    </w:p>
    <w:p w:rsidR="00797EE5" w:rsidRPr="00F449C9" w:rsidRDefault="00B45B20"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 xml:space="preserve">Капітальні видатки за  9-ть місяців  2021 року  на утримання та розвиток автомобільних доріг та дорожньої інфраструктури   становлять 10223,3 тис. грн. Протягом звітного періоду проведено реконструкцію вул. Відродження( від ж/б 4 до вул. Т. </w:t>
      </w:r>
      <w:proofErr w:type="spellStart"/>
      <w:r w:rsidR="00797EE5" w:rsidRPr="00F449C9">
        <w:rPr>
          <w:rFonts w:ascii="Times New Roman" w:eastAsia="Times New Roman" w:hAnsi="Times New Roman" w:cs="Times New Roman"/>
          <w:sz w:val="28"/>
          <w:szCs w:val="28"/>
          <w:lang w:eastAsia="ru-RU"/>
        </w:rPr>
        <w:t>Боровця</w:t>
      </w:r>
      <w:proofErr w:type="spellEnd"/>
      <w:r w:rsidR="00797EE5" w:rsidRPr="00F449C9">
        <w:rPr>
          <w:rFonts w:ascii="Times New Roman" w:eastAsia="Times New Roman" w:hAnsi="Times New Roman" w:cs="Times New Roman"/>
          <w:sz w:val="28"/>
          <w:szCs w:val="28"/>
          <w:lang w:eastAsia="ru-RU"/>
        </w:rPr>
        <w:t xml:space="preserve"> ) на  суму 1844,0 тис. грн.,  реконструкція прибудинкової території по вул.Театральна,28 та  вул. Мічуріна – 2608,1 тис. грн., капітальний ремонт вул. Павлова – 1131,0 тис. грн., капітальний ремонт  прибудинкової території вул. В.Кияна,47-49 – 841,7 тис., по вул.Заводська,3- 23,2 тис. грн., по вул.Чайковського,9 – 10,5 тис. грн, реконструкція шляхопроводу через залізницю по вул. Незалежності – 29,3 </w:t>
      </w:r>
      <w:proofErr w:type="spellStart"/>
      <w:r w:rsidR="00797EE5" w:rsidRPr="00F449C9">
        <w:rPr>
          <w:rFonts w:ascii="Times New Roman" w:eastAsia="Times New Roman" w:hAnsi="Times New Roman" w:cs="Times New Roman"/>
          <w:sz w:val="28"/>
          <w:szCs w:val="28"/>
          <w:lang w:eastAsia="ru-RU"/>
        </w:rPr>
        <w:t>тис.грн</w:t>
      </w:r>
      <w:proofErr w:type="spellEnd"/>
      <w:r w:rsidR="00797EE5" w:rsidRPr="00F449C9">
        <w:rPr>
          <w:rFonts w:ascii="Times New Roman" w:eastAsia="Times New Roman" w:hAnsi="Times New Roman" w:cs="Times New Roman"/>
          <w:sz w:val="28"/>
          <w:szCs w:val="28"/>
          <w:lang w:eastAsia="ru-RU"/>
        </w:rPr>
        <w:t xml:space="preserve">., капітальний ремонт проїзної частини вул. Воля Ковельська – 5,1 тис. грн капітальний ремонт  прибудинкової території по вул. Смірнова,14а- 644,5 тис. грн., по вул.40р.Перемоги,13- 822,7 тис. грн., по вул. Незалежності,80-Вербицького,2 – 16,5 тис. грн.; капітальний ремонт вул. Заводська( від ж/б №9 до перехрестя з вул. Т. </w:t>
      </w:r>
      <w:proofErr w:type="spellStart"/>
      <w:r w:rsidR="00797EE5" w:rsidRPr="00F449C9">
        <w:rPr>
          <w:rFonts w:ascii="Times New Roman" w:eastAsia="Times New Roman" w:hAnsi="Times New Roman" w:cs="Times New Roman"/>
          <w:sz w:val="28"/>
          <w:szCs w:val="28"/>
          <w:lang w:eastAsia="ru-RU"/>
        </w:rPr>
        <w:t>Боровця</w:t>
      </w:r>
      <w:proofErr w:type="spellEnd"/>
      <w:r w:rsidR="00797EE5" w:rsidRPr="00F449C9">
        <w:rPr>
          <w:rFonts w:ascii="Times New Roman" w:eastAsia="Times New Roman" w:hAnsi="Times New Roman" w:cs="Times New Roman"/>
          <w:sz w:val="28"/>
          <w:szCs w:val="28"/>
          <w:lang w:eastAsia="ru-RU"/>
        </w:rPr>
        <w:t>)- 1387,8 тис. грн.</w:t>
      </w:r>
    </w:p>
    <w:p w:rsidR="00797EE5" w:rsidRPr="00F449C9" w:rsidRDefault="00797EE5"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B45B20" w:rsidRPr="00F449C9">
        <w:rPr>
          <w:rFonts w:ascii="Times New Roman" w:eastAsia="Times New Roman" w:hAnsi="Times New Roman" w:cs="Times New Roman"/>
          <w:sz w:val="28"/>
          <w:szCs w:val="28"/>
          <w:lang w:eastAsia="ru-RU"/>
        </w:rPr>
        <w:t xml:space="preserve">    </w:t>
      </w:r>
      <w:r w:rsidRPr="00F449C9">
        <w:rPr>
          <w:rFonts w:ascii="Times New Roman" w:eastAsia="Times New Roman" w:hAnsi="Times New Roman" w:cs="Times New Roman"/>
          <w:sz w:val="28"/>
          <w:szCs w:val="28"/>
          <w:lang w:eastAsia="ru-RU"/>
        </w:rPr>
        <w:t xml:space="preserve">Фінансування видатків по Програмі організації рятування людей на водних об’єктах міста   становлять </w:t>
      </w:r>
      <w:r w:rsidRPr="00F449C9">
        <w:rPr>
          <w:rFonts w:ascii="Times New Roman" w:eastAsia="Times New Roman" w:hAnsi="Times New Roman" w:cs="Times New Roman"/>
          <w:sz w:val="28"/>
          <w:szCs w:val="28"/>
          <w:lang w:val="ru-RU" w:eastAsia="ru-RU"/>
        </w:rPr>
        <w:t xml:space="preserve">401,4 </w:t>
      </w:r>
      <w:r w:rsidRPr="00F449C9">
        <w:rPr>
          <w:rFonts w:ascii="Times New Roman" w:eastAsia="Times New Roman" w:hAnsi="Times New Roman" w:cs="Times New Roman"/>
          <w:sz w:val="28"/>
          <w:szCs w:val="28"/>
          <w:lang w:eastAsia="ru-RU"/>
        </w:rPr>
        <w:t>тис. грн.</w:t>
      </w:r>
    </w:p>
    <w:p w:rsidR="00797EE5" w:rsidRPr="00F449C9" w:rsidRDefault="00797EE5"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lastRenderedPageBreak/>
        <w:t xml:space="preserve">Відповідно до Програми запобігання та захисту населення і територій міста від підтоплення </w:t>
      </w:r>
      <w:proofErr w:type="spellStart"/>
      <w:r w:rsidRPr="00F449C9">
        <w:rPr>
          <w:rFonts w:ascii="Times New Roman" w:eastAsia="Times New Roman" w:hAnsi="Times New Roman" w:cs="Times New Roman"/>
          <w:sz w:val="28"/>
          <w:szCs w:val="28"/>
          <w:lang w:eastAsia="ru-RU"/>
        </w:rPr>
        <w:t>грунтовими</w:t>
      </w:r>
      <w:proofErr w:type="spellEnd"/>
      <w:r w:rsidRPr="00F449C9">
        <w:rPr>
          <w:rFonts w:ascii="Times New Roman" w:eastAsia="Times New Roman" w:hAnsi="Times New Roman" w:cs="Times New Roman"/>
          <w:sz w:val="28"/>
          <w:szCs w:val="28"/>
          <w:lang w:eastAsia="ru-RU"/>
        </w:rPr>
        <w:t xml:space="preserve"> водами  видатки становлять – 236,9 тис. грн.</w:t>
      </w:r>
    </w:p>
    <w:p w:rsidR="00797EE5" w:rsidRPr="00F449C9" w:rsidRDefault="00B45B20"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По Програмі організації та проведення громадських робіт тимчасового характеру видатки становлять 40,0 тис. грн.</w:t>
      </w:r>
    </w:p>
    <w:p w:rsidR="00797EE5" w:rsidRPr="00F449C9" w:rsidRDefault="00B45B20"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196,1 тис. грн. </w:t>
      </w:r>
    </w:p>
    <w:p w:rsidR="00797EE5" w:rsidRPr="00F449C9" w:rsidRDefault="00B45B20"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 xml:space="preserve">По Програмі  підтримки житлового фонду </w:t>
      </w:r>
      <w:r w:rsidR="00797EE5" w:rsidRPr="00F449C9">
        <w:rPr>
          <w:rFonts w:ascii="Times New Roman" w:eastAsia="Times New Roman" w:hAnsi="Times New Roman" w:cs="Times New Roman"/>
          <w:sz w:val="28"/>
          <w:szCs w:val="28"/>
          <w:lang w:val="ru-RU" w:eastAsia="ru-RU"/>
        </w:rPr>
        <w:t>“</w:t>
      </w:r>
      <w:r w:rsidR="00797EE5" w:rsidRPr="00F449C9">
        <w:rPr>
          <w:rFonts w:ascii="Times New Roman" w:eastAsia="Times New Roman" w:hAnsi="Times New Roman" w:cs="Times New Roman"/>
          <w:sz w:val="28"/>
          <w:szCs w:val="28"/>
          <w:lang w:eastAsia="ru-RU"/>
        </w:rPr>
        <w:t xml:space="preserve">Інші заходи, </w:t>
      </w:r>
      <w:proofErr w:type="spellStart"/>
      <w:r w:rsidR="00797EE5" w:rsidRPr="00F449C9">
        <w:rPr>
          <w:rFonts w:ascii="Times New Roman" w:eastAsia="Times New Roman" w:hAnsi="Times New Roman" w:cs="Times New Roman"/>
          <w:sz w:val="28"/>
          <w:szCs w:val="28"/>
          <w:lang w:eastAsia="ru-RU"/>
        </w:rPr>
        <w:t>пов</w:t>
      </w:r>
      <w:proofErr w:type="spellEnd"/>
      <w:r w:rsidR="00797EE5" w:rsidRPr="00F449C9">
        <w:rPr>
          <w:rFonts w:ascii="Times New Roman" w:eastAsia="Times New Roman" w:hAnsi="Times New Roman" w:cs="Times New Roman"/>
          <w:sz w:val="28"/>
          <w:szCs w:val="28"/>
          <w:lang w:val="ru-RU" w:eastAsia="ru-RU"/>
        </w:rPr>
        <w:t>`</w:t>
      </w:r>
      <w:proofErr w:type="spellStart"/>
      <w:r w:rsidR="00797EE5" w:rsidRPr="00F449C9">
        <w:rPr>
          <w:rFonts w:ascii="Times New Roman" w:eastAsia="Times New Roman" w:hAnsi="Times New Roman" w:cs="Times New Roman"/>
          <w:sz w:val="28"/>
          <w:szCs w:val="28"/>
          <w:lang w:eastAsia="ru-RU"/>
        </w:rPr>
        <w:t>язані</w:t>
      </w:r>
      <w:proofErr w:type="spellEnd"/>
      <w:r w:rsidR="00797EE5" w:rsidRPr="00F449C9">
        <w:rPr>
          <w:rFonts w:ascii="Times New Roman" w:eastAsia="Times New Roman" w:hAnsi="Times New Roman" w:cs="Times New Roman"/>
          <w:sz w:val="28"/>
          <w:szCs w:val="28"/>
          <w:lang w:eastAsia="ru-RU"/>
        </w:rPr>
        <w:t xml:space="preserve"> з економічною діяльністю</w:t>
      </w:r>
      <w:r w:rsidR="00797EE5" w:rsidRPr="00F449C9">
        <w:rPr>
          <w:rFonts w:ascii="Times New Roman" w:eastAsia="Times New Roman" w:hAnsi="Times New Roman" w:cs="Times New Roman"/>
          <w:sz w:val="28"/>
          <w:szCs w:val="28"/>
          <w:lang w:val="ru-RU" w:eastAsia="ru-RU"/>
        </w:rPr>
        <w:t xml:space="preserve"> “  </w:t>
      </w:r>
      <w:proofErr w:type="spellStart"/>
      <w:r w:rsidR="00797EE5" w:rsidRPr="00F449C9">
        <w:rPr>
          <w:rFonts w:ascii="Times New Roman" w:eastAsia="Times New Roman" w:hAnsi="Times New Roman" w:cs="Times New Roman"/>
          <w:sz w:val="28"/>
          <w:szCs w:val="28"/>
          <w:lang w:val="ru-RU" w:eastAsia="ru-RU"/>
        </w:rPr>
        <w:t>касові</w:t>
      </w:r>
      <w:proofErr w:type="spellEnd"/>
      <w:r w:rsidR="00797EE5" w:rsidRPr="00F449C9">
        <w:rPr>
          <w:rFonts w:ascii="Times New Roman" w:eastAsia="Times New Roman" w:hAnsi="Times New Roman" w:cs="Times New Roman"/>
          <w:sz w:val="28"/>
          <w:szCs w:val="28"/>
          <w:lang w:val="ru-RU" w:eastAsia="ru-RU"/>
        </w:rPr>
        <w:t xml:space="preserve">  </w:t>
      </w:r>
      <w:proofErr w:type="spellStart"/>
      <w:r w:rsidR="00797EE5" w:rsidRPr="00F449C9">
        <w:rPr>
          <w:rFonts w:ascii="Times New Roman" w:eastAsia="Times New Roman" w:hAnsi="Times New Roman" w:cs="Times New Roman"/>
          <w:sz w:val="28"/>
          <w:szCs w:val="28"/>
          <w:lang w:val="ru-RU" w:eastAsia="ru-RU"/>
        </w:rPr>
        <w:t>видатки</w:t>
      </w:r>
      <w:proofErr w:type="spellEnd"/>
      <w:r w:rsidR="00797EE5" w:rsidRPr="00F449C9">
        <w:rPr>
          <w:rFonts w:ascii="Times New Roman" w:eastAsia="Times New Roman" w:hAnsi="Times New Roman" w:cs="Times New Roman"/>
          <w:sz w:val="28"/>
          <w:szCs w:val="28"/>
          <w:lang w:val="ru-RU" w:eastAsia="ru-RU"/>
        </w:rPr>
        <w:t xml:space="preserve"> </w:t>
      </w:r>
      <w:proofErr w:type="spellStart"/>
      <w:r w:rsidR="00797EE5" w:rsidRPr="00F449C9">
        <w:rPr>
          <w:rFonts w:ascii="Times New Roman" w:eastAsia="Times New Roman" w:hAnsi="Times New Roman" w:cs="Times New Roman"/>
          <w:sz w:val="28"/>
          <w:szCs w:val="28"/>
          <w:lang w:val="ru-RU" w:eastAsia="ru-RU"/>
        </w:rPr>
        <w:t>становлять</w:t>
      </w:r>
      <w:proofErr w:type="spellEnd"/>
      <w:r w:rsidR="00797EE5" w:rsidRPr="00F449C9">
        <w:rPr>
          <w:rFonts w:ascii="Times New Roman" w:eastAsia="Times New Roman" w:hAnsi="Times New Roman" w:cs="Times New Roman"/>
          <w:sz w:val="28"/>
          <w:szCs w:val="28"/>
          <w:lang w:val="ru-RU" w:eastAsia="ru-RU"/>
        </w:rPr>
        <w:t xml:space="preserve"> </w:t>
      </w:r>
      <w:r w:rsidR="00797EE5" w:rsidRPr="00F449C9">
        <w:rPr>
          <w:rFonts w:ascii="Times New Roman" w:eastAsia="Times New Roman" w:hAnsi="Times New Roman" w:cs="Times New Roman"/>
          <w:sz w:val="28"/>
          <w:szCs w:val="28"/>
          <w:lang w:eastAsia="ru-RU"/>
        </w:rPr>
        <w:t xml:space="preserve"> 924,8  тис. грн.</w:t>
      </w:r>
    </w:p>
    <w:p w:rsidR="00797EE5" w:rsidRPr="00F449C9" w:rsidRDefault="00797EE5"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B45B20" w:rsidRPr="00F449C9">
        <w:rPr>
          <w:rFonts w:ascii="Times New Roman" w:eastAsia="Times New Roman" w:hAnsi="Times New Roman" w:cs="Times New Roman"/>
          <w:sz w:val="28"/>
          <w:szCs w:val="28"/>
          <w:lang w:eastAsia="ru-RU"/>
        </w:rPr>
        <w:t xml:space="preserve">    </w:t>
      </w:r>
      <w:r w:rsidRPr="00F449C9">
        <w:rPr>
          <w:rFonts w:ascii="Times New Roman" w:eastAsia="Times New Roman" w:hAnsi="Times New Roman" w:cs="Times New Roman"/>
          <w:sz w:val="28"/>
          <w:szCs w:val="28"/>
          <w:lang w:eastAsia="ru-RU"/>
        </w:rPr>
        <w:t xml:space="preserve">Уточненим бюджетним призначенням на 2021 рік затверджено бюджет розвитку в сумі 151853,5 тис. грн. касове виконання становить 48336,6 тис. грн. </w:t>
      </w:r>
    </w:p>
    <w:p w:rsidR="00797EE5" w:rsidRPr="00F449C9" w:rsidRDefault="00B45B20"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00797EE5" w:rsidRPr="00F449C9">
        <w:rPr>
          <w:rFonts w:ascii="Times New Roman" w:eastAsia="Times New Roman" w:hAnsi="Times New Roman" w:cs="Times New Roman"/>
          <w:b/>
          <w:sz w:val="28"/>
          <w:szCs w:val="28"/>
          <w:lang w:eastAsia="ru-RU"/>
        </w:rPr>
        <w:t xml:space="preserve"> </w:t>
      </w:r>
      <w:r w:rsidR="00797EE5" w:rsidRPr="00F449C9">
        <w:rPr>
          <w:rFonts w:ascii="Times New Roman" w:eastAsia="Times New Roman" w:hAnsi="Times New Roman" w:cs="Times New Roman"/>
          <w:sz w:val="28"/>
          <w:szCs w:val="28"/>
          <w:lang w:eastAsia="ru-RU"/>
        </w:rPr>
        <w:t xml:space="preserve"> становить 28361,5 тис. грн., в </w:t>
      </w:r>
      <w:proofErr w:type="spellStart"/>
      <w:r w:rsidR="00797EE5" w:rsidRPr="00F449C9">
        <w:rPr>
          <w:rFonts w:ascii="Times New Roman" w:eastAsia="Times New Roman" w:hAnsi="Times New Roman" w:cs="Times New Roman"/>
          <w:sz w:val="28"/>
          <w:szCs w:val="28"/>
          <w:lang w:eastAsia="ru-RU"/>
        </w:rPr>
        <w:t>т.ч</w:t>
      </w:r>
      <w:proofErr w:type="spellEnd"/>
      <w:r w:rsidR="00797EE5" w:rsidRPr="00F449C9">
        <w:rPr>
          <w:rFonts w:ascii="Times New Roman" w:eastAsia="Times New Roman" w:hAnsi="Times New Roman" w:cs="Times New Roman"/>
          <w:sz w:val="28"/>
          <w:szCs w:val="28"/>
          <w:lang w:eastAsia="ru-RU"/>
        </w:rPr>
        <w:t>. :</w:t>
      </w:r>
    </w:p>
    <w:p w:rsidR="00797EE5" w:rsidRPr="00F449C9" w:rsidRDefault="00797EE5" w:rsidP="00B45B20">
      <w:pPr>
        <w:spacing w:after="0" w:line="240" w:lineRule="auto"/>
        <w:ind w:firstLineChars="202" w:firstLine="566"/>
        <w:jc w:val="both"/>
        <w:outlineLvl w:val="2"/>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по будівництву об’єктів житлово-комунального господарства – 7876,3 тис. грн., а саме на реконструкція котельні  по вул. Володимирська,85 – 1760,0 тис. грн., р</w:t>
      </w:r>
      <w:r w:rsidRPr="00F449C9">
        <w:rPr>
          <w:rFonts w:ascii="Times New Roman" w:eastAsia="Times New Roman" w:hAnsi="Times New Roman" w:cs="Times New Roman"/>
          <w:sz w:val="28"/>
          <w:szCs w:val="28"/>
          <w:lang w:eastAsia="uk-UA"/>
        </w:rPr>
        <w:t>еконструкція системи водовідведення дощових та талих вод по вул.Федьковича-9,3 тис. грн.,</w:t>
      </w:r>
      <w:r w:rsidRPr="00F449C9">
        <w:rPr>
          <w:rFonts w:ascii="Times New Roman" w:eastAsia="Times New Roman" w:hAnsi="Times New Roman" w:cs="Times New Roman"/>
          <w:sz w:val="28"/>
          <w:szCs w:val="28"/>
          <w:lang w:eastAsia="ru-RU"/>
        </w:rPr>
        <w:t xml:space="preserve"> р</w:t>
      </w:r>
      <w:r w:rsidRPr="00F449C9">
        <w:rPr>
          <w:rFonts w:ascii="Times New Roman" w:eastAsia="Times New Roman" w:hAnsi="Times New Roman" w:cs="Times New Roman"/>
          <w:sz w:val="28"/>
          <w:szCs w:val="28"/>
          <w:lang w:eastAsia="uk-UA"/>
        </w:rPr>
        <w:t>еконструкція системи водовідведення дощових та талих вод по вул.Фестивальна,53-73 – 4,3 тис. грн.,</w:t>
      </w:r>
      <w:r w:rsidRPr="00F449C9">
        <w:rPr>
          <w:rFonts w:ascii="Times New Roman" w:eastAsia="Times New Roman" w:hAnsi="Times New Roman" w:cs="Times New Roman"/>
          <w:sz w:val="28"/>
          <w:szCs w:val="28"/>
          <w:lang w:eastAsia="ru-RU"/>
        </w:rPr>
        <w:t xml:space="preserve"> р</w:t>
      </w:r>
      <w:r w:rsidRPr="00F449C9">
        <w:rPr>
          <w:rFonts w:ascii="Times New Roman" w:eastAsia="Times New Roman" w:hAnsi="Times New Roman" w:cs="Times New Roman"/>
          <w:sz w:val="28"/>
          <w:szCs w:val="28"/>
          <w:lang w:eastAsia="uk-UA"/>
        </w:rPr>
        <w:t>еконструкція мережі водовідведення по вул. Шевченка (р-н ДНЗ №4)- 15,0 тис. грн.,</w:t>
      </w:r>
      <w:r w:rsidRPr="00F449C9">
        <w:rPr>
          <w:rFonts w:ascii="Times New Roman" w:eastAsia="Times New Roman" w:hAnsi="Times New Roman" w:cs="Times New Roman"/>
          <w:sz w:val="28"/>
          <w:szCs w:val="28"/>
          <w:lang w:eastAsia="ru-RU"/>
        </w:rPr>
        <w:t xml:space="preserve"> р</w:t>
      </w:r>
      <w:r w:rsidRPr="00F449C9">
        <w:rPr>
          <w:rFonts w:ascii="Times New Roman" w:eastAsia="Times New Roman" w:hAnsi="Times New Roman" w:cs="Times New Roman"/>
          <w:sz w:val="28"/>
          <w:szCs w:val="28"/>
          <w:lang w:eastAsia="uk-UA"/>
        </w:rPr>
        <w:t xml:space="preserve">еконструкція водопровідної мережі від свердловини №11 до насосної станції </w:t>
      </w:r>
      <w:proofErr w:type="spellStart"/>
      <w:r w:rsidRPr="00F449C9">
        <w:rPr>
          <w:rFonts w:ascii="Times New Roman" w:eastAsia="Times New Roman" w:hAnsi="Times New Roman" w:cs="Times New Roman"/>
          <w:sz w:val="28"/>
          <w:szCs w:val="28"/>
          <w:lang w:eastAsia="uk-UA"/>
        </w:rPr>
        <w:t>ІІ</w:t>
      </w:r>
      <w:proofErr w:type="spellEnd"/>
      <w:r w:rsidRPr="00F449C9">
        <w:rPr>
          <w:rFonts w:ascii="Times New Roman" w:eastAsia="Times New Roman" w:hAnsi="Times New Roman" w:cs="Times New Roman"/>
          <w:sz w:val="28"/>
          <w:szCs w:val="28"/>
          <w:lang w:eastAsia="uk-UA"/>
        </w:rPr>
        <w:t xml:space="preserve">-го підйому по </w:t>
      </w:r>
      <w:proofErr w:type="spellStart"/>
      <w:r w:rsidRPr="00F449C9">
        <w:rPr>
          <w:rFonts w:ascii="Times New Roman" w:eastAsia="Times New Roman" w:hAnsi="Times New Roman" w:cs="Times New Roman"/>
          <w:sz w:val="28"/>
          <w:szCs w:val="28"/>
          <w:lang w:eastAsia="uk-UA"/>
        </w:rPr>
        <w:t>вул.Геологів</w:t>
      </w:r>
      <w:proofErr w:type="spellEnd"/>
      <w:r w:rsidRPr="00F449C9">
        <w:rPr>
          <w:rFonts w:ascii="Times New Roman" w:eastAsia="Times New Roman" w:hAnsi="Times New Roman" w:cs="Times New Roman"/>
          <w:sz w:val="28"/>
          <w:szCs w:val="28"/>
          <w:lang w:eastAsia="uk-UA"/>
        </w:rPr>
        <w:t xml:space="preserve"> в м. Ковель Волинської обл.</w:t>
      </w:r>
      <w:r w:rsidR="004A7D16" w:rsidRPr="00F449C9">
        <w:rPr>
          <w:rFonts w:ascii="Times New Roman" w:eastAsia="Times New Roman" w:hAnsi="Times New Roman" w:cs="Times New Roman"/>
          <w:sz w:val="28"/>
          <w:szCs w:val="28"/>
          <w:lang w:eastAsia="uk-UA"/>
        </w:rPr>
        <w:t xml:space="preserve"> </w:t>
      </w:r>
      <w:r w:rsidRPr="00F449C9">
        <w:rPr>
          <w:rFonts w:ascii="Times New Roman" w:eastAsia="Times New Roman" w:hAnsi="Times New Roman" w:cs="Times New Roman"/>
          <w:sz w:val="28"/>
          <w:szCs w:val="28"/>
          <w:lang w:eastAsia="uk-UA"/>
        </w:rPr>
        <w:t>- тис. грн. -3832,3 тис. грн., реконструкція вуличного освітлення по Луцькій-Ольжича</w:t>
      </w:r>
      <w:r w:rsidR="004A7D16" w:rsidRPr="00F449C9">
        <w:rPr>
          <w:rFonts w:ascii="Times New Roman" w:eastAsia="Times New Roman" w:hAnsi="Times New Roman" w:cs="Times New Roman"/>
          <w:sz w:val="28"/>
          <w:szCs w:val="28"/>
          <w:lang w:eastAsia="uk-UA"/>
        </w:rPr>
        <w:t xml:space="preserve"> </w:t>
      </w:r>
      <w:r w:rsidRPr="00F449C9">
        <w:rPr>
          <w:rFonts w:ascii="Times New Roman" w:eastAsia="Times New Roman" w:hAnsi="Times New Roman" w:cs="Times New Roman"/>
          <w:sz w:val="28"/>
          <w:szCs w:val="28"/>
          <w:lang w:eastAsia="uk-UA"/>
        </w:rPr>
        <w:t>- 2006,8 тис. грн.,</w:t>
      </w:r>
      <w:r w:rsidRPr="00F449C9">
        <w:rPr>
          <w:rFonts w:ascii="Times New Roman" w:eastAsia="Times New Roman" w:hAnsi="Times New Roman" w:cs="Times New Roman"/>
          <w:sz w:val="28"/>
          <w:szCs w:val="28"/>
          <w:lang w:eastAsia="ru-RU"/>
        </w:rPr>
        <w:t xml:space="preserve"> будівництво  мережі водопостачання по вулицях Генерала Юрія Тютюнника, Миколайчука – 248,6 тис. грн.;</w:t>
      </w:r>
    </w:p>
    <w:p w:rsidR="00797EE5" w:rsidRPr="00F449C9" w:rsidRDefault="00B45B20" w:rsidP="00797EE5">
      <w:pPr>
        <w:spacing w:after="0" w:line="240" w:lineRule="auto"/>
        <w:ind w:firstLine="283"/>
        <w:jc w:val="both"/>
        <w:rPr>
          <w:rFonts w:ascii="Times New Roman" w:eastAsia="Times New Roman" w:hAnsi="Times New Roman" w:cs="Times New Roman"/>
          <w:color w:val="000000"/>
          <w:sz w:val="28"/>
          <w:szCs w:val="28"/>
          <w:lang w:eastAsia="ru-RU"/>
        </w:rPr>
      </w:pPr>
      <w:r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color w:val="000000"/>
          <w:sz w:val="28"/>
          <w:szCs w:val="28"/>
          <w:lang w:eastAsia="ru-RU"/>
        </w:rPr>
        <w:t>будівництво установ та закладів культури – 2741,0 тис. грн., а саме :</w:t>
      </w:r>
    </w:p>
    <w:p w:rsidR="00797EE5" w:rsidRPr="00F449C9" w:rsidRDefault="00B45B20" w:rsidP="00797EE5">
      <w:pPr>
        <w:spacing w:after="0" w:line="240" w:lineRule="auto"/>
        <w:ind w:firstLine="283"/>
        <w:jc w:val="both"/>
        <w:rPr>
          <w:rFonts w:ascii="Times New Roman" w:eastAsia="Times New Roman" w:hAnsi="Times New Roman" w:cs="Times New Roman"/>
          <w:color w:val="000000"/>
          <w:sz w:val="28"/>
          <w:szCs w:val="28"/>
          <w:lang w:eastAsia="ru-RU"/>
        </w:rPr>
      </w:pPr>
      <w:r w:rsidRPr="00F449C9">
        <w:rPr>
          <w:rFonts w:ascii="Times New Roman" w:eastAsia="Times New Roman" w:hAnsi="Times New Roman" w:cs="Times New Roman"/>
          <w:color w:val="000000"/>
          <w:sz w:val="28"/>
          <w:szCs w:val="28"/>
          <w:lang w:eastAsia="ru-RU"/>
        </w:rPr>
        <w:t xml:space="preserve">  </w:t>
      </w:r>
      <w:r w:rsidR="00797EE5" w:rsidRPr="00F449C9">
        <w:rPr>
          <w:rFonts w:ascii="Times New Roman" w:eastAsia="Times New Roman" w:hAnsi="Times New Roman" w:cs="Times New Roman"/>
          <w:color w:val="000000"/>
          <w:sz w:val="28"/>
          <w:szCs w:val="28"/>
          <w:lang w:eastAsia="ru-RU"/>
        </w:rPr>
        <w:t>- проведено будівництво мереж електропостачання, водопостачання, каналізації, водовідведення транскордонного центру діалогу культур Польща-Білорусь-Україна по вул.Сагайдачного,5 - 2000,0 тис. грн. та будівництво мереж електропостачання транскордонного центру діалогу культур Польща-Білорусь-Україна по вул.Сагайдачного,5 у м. Ковелі – 741,0 тис. грн. ;</w:t>
      </w:r>
    </w:p>
    <w:p w:rsidR="00797EE5" w:rsidRPr="00F449C9" w:rsidRDefault="00B45B20" w:rsidP="00797EE5">
      <w:pPr>
        <w:spacing w:after="0" w:line="240" w:lineRule="auto"/>
        <w:jc w:val="both"/>
        <w:rPr>
          <w:rFonts w:ascii="Times New Roman" w:eastAsia="Times New Roman" w:hAnsi="Times New Roman" w:cs="Times New Roman"/>
          <w:color w:val="000000"/>
          <w:sz w:val="28"/>
          <w:szCs w:val="28"/>
          <w:lang w:val="ru-RU" w:eastAsia="ru-RU"/>
        </w:rPr>
      </w:pPr>
      <w:r w:rsidRPr="00F449C9">
        <w:rPr>
          <w:rFonts w:ascii="Times New Roman" w:eastAsia="Times New Roman" w:hAnsi="Times New Roman" w:cs="Times New Roman"/>
          <w:color w:val="000000"/>
          <w:sz w:val="28"/>
          <w:szCs w:val="28"/>
          <w:lang w:eastAsia="ru-RU"/>
        </w:rPr>
        <w:t xml:space="preserve">      </w:t>
      </w:r>
      <w:r w:rsidR="00797EE5" w:rsidRPr="00F449C9">
        <w:rPr>
          <w:rFonts w:ascii="Times New Roman" w:eastAsia="Times New Roman" w:hAnsi="Times New Roman" w:cs="Times New Roman"/>
          <w:color w:val="000000"/>
          <w:sz w:val="28"/>
          <w:szCs w:val="28"/>
          <w:lang w:val="ru-RU" w:eastAsia="ru-RU"/>
        </w:rPr>
        <w:t xml:space="preserve">-  на </w:t>
      </w:r>
      <w:proofErr w:type="spellStart"/>
      <w:r w:rsidR="00797EE5" w:rsidRPr="00F449C9">
        <w:rPr>
          <w:rFonts w:ascii="Times New Roman" w:eastAsia="Times New Roman" w:hAnsi="Times New Roman" w:cs="Times New Roman"/>
          <w:color w:val="000000"/>
          <w:sz w:val="28"/>
          <w:szCs w:val="28"/>
          <w:lang w:val="ru-RU" w:eastAsia="ru-RU"/>
        </w:rPr>
        <w:t>капітальний</w:t>
      </w:r>
      <w:proofErr w:type="spellEnd"/>
      <w:r w:rsidR="00797EE5" w:rsidRPr="00F449C9">
        <w:rPr>
          <w:rFonts w:ascii="Times New Roman" w:eastAsia="Times New Roman" w:hAnsi="Times New Roman" w:cs="Times New Roman"/>
          <w:color w:val="000000"/>
          <w:sz w:val="28"/>
          <w:szCs w:val="28"/>
          <w:lang w:val="ru-RU" w:eastAsia="ru-RU"/>
        </w:rPr>
        <w:t xml:space="preserve"> ремонт </w:t>
      </w:r>
      <w:proofErr w:type="spellStart"/>
      <w:r w:rsidR="00797EE5" w:rsidRPr="00F449C9">
        <w:rPr>
          <w:rFonts w:ascii="Times New Roman" w:eastAsia="Times New Roman" w:hAnsi="Times New Roman" w:cs="Times New Roman"/>
          <w:color w:val="000000"/>
          <w:sz w:val="28"/>
          <w:szCs w:val="28"/>
          <w:lang w:val="ru-RU" w:eastAsia="ru-RU"/>
        </w:rPr>
        <w:t>житла</w:t>
      </w:r>
      <w:proofErr w:type="spellEnd"/>
      <w:r w:rsidR="00797EE5" w:rsidRPr="00F449C9">
        <w:rPr>
          <w:rFonts w:ascii="Times New Roman" w:eastAsia="Times New Roman" w:hAnsi="Times New Roman" w:cs="Times New Roman"/>
          <w:color w:val="000000"/>
          <w:sz w:val="28"/>
          <w:szCs w:val="28"/>
          <w:lang w:val="ru-RU" w:eastAsia="ru-RU"/>
        </w:rPr>
        <w:t xml:space="preserve"> </w:t>
      </w:r>
      <w:proofErr w:type="spellStart"/>
      <w:r w:rsidR="00797EE5" w:rsidRPr="00F449C9">
        <w:rPr>
          <w:rFonts w:ascii="Times New Roman" w:eastAsia="Times New Roman" w:hAnsi="Times New Roman" w:cs="Times New Roman"/>
          <w:color w:val="000000"/>
          <w:sz w:val="28"/>
          <w:szCs w:val="28"/>
          <w:lang w:val="ru-RU" w:eastAsia="ru-RU"/>
        </w:rPr>
        <w:t>дітям</w:t>
      </w:r>
      <w:proofErr w:type="spellEnd"/>
      <w:r w:rsidR="00797EE5" w:rsidRPr="00F449C9">
        <w:rPr>
          <w:rFonts w:ascii="Times New Roman" w:eastAsia="Times New Roman" w:hAnsi="Times New Roman" w:cs="Times New Roman"/>
          <w:color w:val="000000"/>
          <w:sz w:val="28"/>
          <w:szCs w:val="28"/>
          <w:lang w:val="ru-RU" w:eastAsia="ru-RU"/>
        </w:rPr>
        <w:t xml:space="preserve">-сиротам за 9-ть </w:t>
      </w:r>
      <w:proofErr w:type="spellStart"/>
      <w:r w:rsidR="00797EE5" w:rsidRPr="00F449C9">
        <w:rPr>
          <w:rFonts w:ascii="Times New Roman" w:eastAsia="Times New Roman" w:hAnsi="Times New Roman" w:cs="Times New Roman"/>
          <w:color w:val="000000"/>
          <w:sz w:val="28"/>
          <w:szCs w:val="28"/>
          <w:lang w:val="ru-RU" w:eastAsia="ru-RU"/>
        </w:rPr>
        <w:t>місяців</w:t>
      </w:r>
      <w:proofErr w:type="spellEnd"/>
      <w:r w:rsidR="00797EE5" w:rsidRPr="00F449C9">
        <w:rPr>
          <w:rFonts w:ascii="Times New Roman" w:eastAsia="Times New Roman" w:hAnsi="Times New Roman" w:cs="Times New Roman"/>
          <w:color w:val="000000"/>
          <w:sz w:val="28"/>
          <w:szCs w:val="28"/>
          <w:lang w:val="ru-RU" w:eastAsia="ru-RU"/>
        </w:rPr>
        <w:t xml:space="preserve"> 2021 р. </w:t>
      </w:r>
      <w:proofErr w:type="spellStart"/>
      <w:r w:rsidR="00797EE5" w:rsidRPr="00F449C9">
        <w:rPr>
          <w:rFonts w:ascii="Times New Roman" w:eastAsia="Times New Roman" w:hAnsi="Times New Roman" w:cs="Times New Roman"/>
          <w:color w:val="000000"/>
          <w:sz w:val="28"/>
          <w:szCs w:val="28"/>
          <w:lang w:val="ru-RU" w:eastAsia="ru-RU"/>
        </w:rPr>
        <w:t>використано</w:t>
      </w:r>
      <w:proofErr w:type="spellEnd"/>
      <w:r w:rsidR="00797EE5" w:rsidRPr="00F449C9">
        <w:rPr>
          <w:rFonts w:ascii="Times New Roman" w:eastAsia="Times New Roman" w:hAnsi="Times New Roman" w:cs="Times New Roman"/>
          <w:color w:val="000000"/>
          <w:sz w:val="28"/>
          <w:szCs w:val="28"/>
          <w:lang w:val="ru-RU" w:eastAsia="ru-RU"/>
        </w:rPr>
        <w:t xml:space="preserve"> 5,7 тис. грн.;</w:t>
      </w:r>
    </w:p>
    <w:p w:rsidR="00797EE5" w:rsidRPr="00F449C9" w:rsidRDefault="00B45B20" w:rsidP="00797EE5">
      <w:pPr>
        <w:spacing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color w:val="000000"/>
          <w:sz w:val="28"/>
          <w:szCs w:val="28"/>
          <w:lang w:val="ru-RU" w:eastAsia="ru-RU"/>
        </w:rPr>
        <w:t xml:space="preserve">      </w:t>
      </w:r>
      <w:r w:rsidR="00797EE5" w:rsidRPr="00F449C9">
        <w:rPr>
          <w:rFonts w:ascii="Times New Roman" w:eastAsia="Times New Roman" w:hAnsi="Times New Roman" w:cs="Times New Roman"/>
          <w:color w:val="000000"/>
          <w:sz w:val="28"/>
          <w:szCs w:val="28"/>
          <w:lang w:eastAsia="ru-RU"/>
        </w:rPr>
        <w:t>- б</w:t>
      </w:r>
      <w:r w:rsidR="00797EE5" w:rsidRPr="00F449C9">
        <w:rPr>
          <w:rFonts w:ascii="Times New Roman" w:eastAsia="Times New Roman" w:hAnsi="Times New Roman" w:cs="Times New Roman"/>
          <w:iCs/>
          <w:color w:val="000000"/>
          <w:sz w:val="28"/>
          <w:szCs w:val="28"/>
          <w:shd w:val="clear" w:color="auto" w:fill="FFFFFF"/>
          <w:lang w:eastAsia="ru-RU"/>
        </w:rPr>
        <w:t>удівництво</w:t>
      </w:r>
      <w:r w:rsidR="00797EE5" w:rsidRPr="00F449C9">
        <w:rPr>
          <w:rFonts w:ascii="Times New Roman" w:eastAsia="Times New Roman" w:hAnsi="Times New Roman" w:cs="Times New Roman"/>
          <w:color w:val="000000"/>
          <w:sz w:val="28"/>
          <w:szCs w:val="28"/>
          <w:shd w:val="clear" w:color="auto" w:fill="FFFFFF"/>
          <w:lang w:eastAsia="ru-RU"/>
        </w:rPr>
        <w:t> </w:t>
      </w:r>
      <w:r w:rsidR="00797EE5" w:rsidRPr="00F449C9">
        <w:rPr>
          <w:rFonts w:ascii="Times New Roman" w:eastAsia="Times New Roman" w:hAnsi="Times New Roman" w:cs="Times New Roman"/>
          <w:iCs/>
          <w:color w:val="000000"/>
          <w:sz w:val="28"/>
          <w:szCs w:val="28"/>
          <w:shd w:val="clear" w:color="auto" w:fill="FFFFFF"/>
          <w:lang w:eastAsia="ru-RU"/>
        </w:rPr>
        <w:t> споруд, установ та закладів фізичної культури і спорту - видатки становлять 7388,1 тис. грн. та використані на реконструкцію спортивного ядра стадіону Локомотив по вул.Сагайдачного,5В з них 7381,1 тис. грн. за рахунок с</w:t>
      </w:r>
      <w:r w:rsidR="00797EE5" w:rsidRPr="00F449C9">
        <w:rPr>
          <w:rFonts w:ascii="Times New Roman" w:eastAsia="Times New Roman" w:hAnsi="Times New Roman" w:cs="Times New Roman"/>
          <w:bCs/>
          <w:iCs/>
          <w:color w:val="000000"/>
          <w:sz w:val="28"/>
          <w:szCs w:val="28"/>
          <w:lang w:eastAsia="uk-UA"/>
        </w:rPr>
        <w:t>убвенції з державного бюджету місцевим бюджетам на реалізацію інфраструктурних проектів та розвиток об’єктів соціально-культурної сфери;</w:t>
      </w:r>
      <w:r w:rsidR="00797EE5" w:rsidRPr="00F449C9">
        <w:rPr>
          <w:rFonts w:ascii="Times New Roman" w:eastAsia="Times New Roman" w:hAnsi="Times New Roman" w:cs="Times New Roman"/>
          <w:sz w:val="28"/>
          <w:szCs w:val="28"/>
          <w:lang w:eastAsia="ru-RU"/>
        </w:rPr>
        <w:t xml:space="preserve">                </w:t>
      </w:r>
    </w:p>
    <w:p w:rsidR="00797EE5" w:rsidRPr="00F449C9" w:rsidRDefault="00B45B20"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 по Програмі розробки містобудівної документації на виготовлення детальних планів території касові видатки становлять – 15,6 тис. грн.;</w:t>
      </w:r>
    </w:p>
    <w:p w:rsidR="00797EE5" w:rsidRPr="00F449C9" w:rsidRDefault="00B45B20" w:rsidP="00797EE5">
      <w:pPr>
        <w:spacing w:after="0" w:line="240" w:lineRule="auto"/>
        <w:ind w:firstLine="283"/>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  </w:t>
      </w:r>
      <w:r w:rsidR="00797EE5" w:rsidRPr="00F449C9">
        <w:rPr>
          <w:rFonts w:ascii="Times New Roman" w:eastAsia="Times New Roman" w:hAnsi="Times New Roman" w:cs="Times New Roman"/>
          <w:sz w:val="28"/>
          <w:szCs w:val="28"/>
          <w:lang w:eastAsia="ru-RU"/>
        </w:rPr>
        <w:t>- по Програмі розвитку земельної реформи- підготовці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- 42,4 тис. грн.;</w:t>
      </w:r>
    </w:p>
    <w:p w:rsidR="00797EE5" w:rsidRPr="00F449C9" w:rsidRDefault="00797EE5" w:rsidP="00797EE5">
      <w:pPr>
        <w:spacing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
          <w:sz w:val="28"/>
          <w:szCs w:val="28"/>
          <w:lang w:eastAsia="ru-RU"/>
        </w:rPr>
        <w:t xml:space="preserve">  </w:t>
      </w:r>
      <w:r w:rsidR="00B45B20" w:rsidRPr="00F449C9">
        <w:rPr>
          <w:rFonts w:ascii="Times New Roman" w:eastAsia="Times New Roman" w:hAnsi="Times New Roman" w:cs="Times New Roman"/>
          <w:b/>
          <w:sz w:val="28"/>
          <w:szCs w:val="28"/>
          <w:lang w:eastAsia="ru-RU"/>
        </w:rPr>
        <w:t xml:space="preserve">       </w:t>
      </w:r>
      <w:r w:rsidRPr="00F449C9">
        <w:rPr>
          <w:rFonts w:ascii="Times New Roman" w:eastAsia="Times New Roman" w:hAnsi="Times New Roman" w:cs="Times New Roman"/>
          <w:sz w:val="28"/>
          <w:szCs w:val="28"/>
          <w:lang w:eastAsia="ru-RU"/>
        </w:rPr>
        <w:t>Фінансування видатки по Програмі охорони навколишнього природного середовища становлять 44,4 тис. грн., по Програмі з ліквідації Борщівника  - 127,5 тис. грн.</w:t>
      </w:r>
    </w:p>
    <w:p w:rsidR="00797EE5" w:rsidRPr="00F449C9" w:rsidRDefault="00797EE5" w:rsidP="00797EE5">
      <w:pPr>
        <w:spacing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lastRenderedPageBreak/>
        <w:t xml:space="preserve"> </w:t>
      </w:r>
    </w:p>
    <w:p w:rsidR="00E41A9D" w:rsidRPr="00F449C9" w:rsidRDefault="00E41A9D" w:rsidP="00E41A9D">
      <w:pPr>
        <w:widowControl w:val="0"/>
        <w:spacing w:after="0" w:line="240" w:lineRule="auto"/>
        <w:ind w:firstLine="709"/>
        <w:jc w:val="center"/>
        <w:rPr>
          <w:rFonts w:ascii="Times New Roman" w:eastAsia="Times New Roman" w:hAnsi="Times New Roman" w:cs="Times New Roman"/>
          <w:b/>
          <w:bCs/>
          <w:iCs/>
          <w:sz w:val="28"/>
          <w:szCs w:val="28"/>
          <w:u w:val="single"/>
          <w:lang w:eastAsia="x-none"/>
        </w:rPr>
      </w:pPr>
      <w:r w:rsidRPr="00F449C9">
        <w:rPr>
          <w:rFonts w:ascii="Times New Roman" w:eastAsia="Times New Roman" w:hAnsi="Times New Roman" w:cs="Times New Roman"/>
          <w:b/>
          <w:bCs/>
          <w:iCs/>
          <w:sz w:val="28"/>
          <w:szCs w:val="28"/>
          <w:u w:val="single"/>
          <w:lang w:eastAsia="x-none"/>
        </w:rPr>
        <w:t xml:space="preserve">Культура і мистецтво </w:t>
      </w:r>
    </w:p>
    <w:p w:rsidR="00E41A9D" w:rsidRPr="00F449C9" w:rsidRDefault="00E41A9D" w:rsidP="00E41A9D">
      <w:pPr>
        <w:widowControl w:val="0"/>
        <w:spacing w:after="0" w:line="240" w:lineRule="auto"/>
        <w:ind w:firstLine="709"/>
        <w:jc w:val="center"/>
        <w:rPr>
          <w:rFonts w:ascii="Times New Roman" w:eastAsia="Times New Roman" w:hAnsi="Times New Roman" w:cs="Times New Roman"/>
          <w:b/>
          <w:bCs/>
          <w:iCs/>
          <w:sz w:val="28"/>
          <w:szCs w:val="28"/>
          <w:highlight w:val="yellow"/>
          <w:u w:val="single"/>
          <w:lang w:eastAsia="x-none"/>
        </w:rPr>
      </w:pPr>
    </w:p>
    <w:p w:rsidR="00E41A9D" w:rsidRPr="00F449C9" w:rsidRDefault="00E41A9D" w:rsidP="00E41A9D">
      <w:pPr>
        <w:spacing w:after="0" w:line="240" w:lineRule="auto"/>
        <w:jc w:val="both"/>
        <w:rPr>
          <w:rFonts w:ascii="Times New Roman" w:eastAsia="Times New Roman" w:hAnsi="Times New Roman" w:cs="Times New Roman"/>
          <w:bCs/>
          <w:sz w:val="28"/>
          <w:szCs w:val="28"/>
          <w:lang w:eastAsia="ru-RU"/>
        </w:rPr>
      </w:pPr>
      <w:r w:rsidRPr="00F449C9">
        <w:rPr>
          <w:rFonts w:ascii="Times New Roman" w:eastAsia="Times New Roman" w:hAnsi="Times New Roman" w:cs="Times New Roman"/>
          <w:bCs/>
          <w:sz w:val="28"/>
          <w:szCs w:val="28"/>
          <w:lang w:eastAsia="ru-RU"/>
        </w:rPr>
        <w:t xml:space="preserve">           Головним розпорядником коштів по видатках на культуру і мистецтво є управління культури, молоді та спорту виконавчого комітету міської ради (якому підпорядковано установи культури і мистецтва: </w:t>
      </w:r>
      <w:r w:rsidRPr="00F449C9">
        <w:rPr>
          <w:rFonts w:ascii="Times New Roman" w:eastAsia="Times New Roman" w:hAnsi="Times New Roman" w:cs="Times New Roman"/>
          <w:sz w:val="28"/>
          <w:szCs w:val="28"/>
          <w:lang w:eastAsia="ru-RU"/>
        </w:rPr>
        <w:t>«Ковельський народний дім «Просвіта»,  «Ковельський історичний музей»,  «Ковельський молодіжний центр «Місто ідей», Централізована бухгалтерія, «Ковельська централізована бібліотечна система» (3 установи),  8 сільських будинків культури, 5 сільських бібліотек</w:t>
      </w:r>
      <w:r w:rsidRPr="00F449C9">
        <w:rPr>
          <w:rFonts w:ascii="Times New Roman" w:eastAsia="Times New Roman" w:hAnsi="Times New Roman" w:cs="Times New Roman"/>
          <w:bCs/>
          <w:sz w:val="28"/>
          <w:szCs w:val="28"/>
          <w:lang w:eastAsia="ru-RU"/>
        </w:rPr>
        <w:t>).</w:t>
      </w:r>
    </w:p>
    <w:p w:rsidR="00E41A9D" w:rsidRPr="00F449C9" w:rsidRDefault="00E41A9D" w:rsidP="00E41A9D">
      <w:pPr>
        <w:spacing w:after="0" w:line="240" w:lineRule="auto"/>
        <w:ind w:firstLine="709"/>
        <w:jc w:val="both"/>
        <w:rPr>
          <w:rFonts w:ascii="Times New Roman" w:eastAsia="Times New Roman" w:hAnsi="Times New Roman" w:cs="Times New Roman"/>
          <w:bCs/>
          <w:iCs/>
          <w:sz w:val="28"/>
          <w:szCs w:val="28"/>
          <w:lang w:eastAsia="x-none"/>
        </w:rPr>
      </w:pPr>
      <w:r w:rsidRPr="00F449C9">
        <w:rPr>
          <w:rFonts w:ascii="Times New Roman" w:eastAsia="Times New Roman" w:hAnsi="Times New Roman" w:cs="Times New Roman"/>
          <w:bCs/>
          <w:iCs/>
          <w:sz w:val="28"/>
          <w:szCs w:val="28"/>
          <w:lang w:eastAsia="x-none"/>
        </w:rPr>
        <w:t xml:space="preserve">Річні </w:t>
      </w:r>
      <w:r w:rsidR="0056760C" w:rsidRPr="00F449C9">
        <w:rPr>
          <w:rFonts w:ascii="Times New Roman" w:eastAsia="Times New Roman" w:hAnsi="Times New Roman" w:cs="Times New Roman"/>
          <w:bCs/>
          <w:iCs/>
          <w:sz w:val="28"/>
          <w:szCs w:val="28"/>
          <w:lang w:eastAsia="x-none"/>
        </w:rPr>
        <w:t xml:space="preserve">кошторисні </w:t>
      </w:r>
      <w:r w:rsidRPr="00F449C9">
        <w:rPr>
          <w:rFonts w:ascii="Times New Roman" w:eastAsia="Times New Roman" w:hAnsi="Times New Roman" w:cs="Times New Roman"/>
          <w:bCs/>
          <w:iCs/>
          <w:sz w:val="28"/>
          <w:szCs w:val="28"/>
          <w:lang w:eastAsia="x-none"/>
        </w:rPr>
        <w:t>призначення по галузі з урахуванням змін на 2021 рік становлять 17</w:t>
      </w:r>
      <w:r w:rsidR="0056760C" w:rsidRPr="00F449C9">
        <w:rPr>
          <w:rFonts w:ascii="Times New Roman" w:eastAsia="Times New Roman" w:hAnsi="Times New Roman" w:cs="Times New Roman"/>
          <w:bCs/>
          <w:iCs/>
          <w:sz w:val="28"/>
          <w:szCs w:val="28"/>
          <w:lang w:eastAsia="x-none"/>
        </w:rPr>
        <w:t>378,0</w:t>
      </w:r>
      <w:r w:rsidRPr="00F449C9">
        <w:rPr>
          <w:rFonts w:ascii="Times New Roman" w:eastAsia="Times New Roman" w:hAnsi="Times New Roman" w:cs="Times New Roman"/>
          <w:bCs/>
          <w:iCs/>
          <w:sz w:val="28"/>
          <w:szCs w:val="28"/>
          <w:lang w:eastAsia="x-none"/>
        </w:rPr>
        <w:t xml:space="preserve"> </w:t>
      </w:r>
      <w:proofErr w:type="spellStart"/>
      <w:r w:rsidRPr="00F449C9">
        <w:rPr>
          <w:rFonts w:ascii="Times New Roman" w:eastAsia="Times New Roman" w:hAnsi="Times New Roman" w:cs="Times New Roman"/>
          <w:bCs/>
          <w:iCs/>
          <w:sz w:val="28"/>
          <w:szCs w:val="28"/>
          <w:lang w:eastAsia="x-none"/>
        </w:rPr>
        <w:t>тис.грн</w:t>
      </w:r>
      <w:proofErr w:type="spellEnd"/>
      <w:r w:rsidRPr="00F449C9">
        <w:rPr>
          <w:rFonts w:ascii="Times New Roman" w:eastAsia="Times New Roman" w:hAnsi="Times New Roman" w:cs="Times New Roman"/>
          <w:bCs/>
          <w:iCs/>
          <w:sz w:val="28"/>
          <w:szCs w:val="28"/>
          <w:lang w:eastAsia="x-none"/>
        </w:rPr>
        <w:t xml:space="preserve">., в тому числі: по загальному фонду – </w:t>
      </w:r>
      <w:r w:rsidR="0056760C" w:rsidRPr="00F449C9">
        <w:rPr>
          <w:rFonts w:ascii="Times New Roman" w:eastAsia="Times New Roman" w:hAnsi="Times New Roman" w:cs="Times New Roman"/>
          <w:bCs/>
          <w:iCs/>
          <w:sz w:val="28"/>
          <w:szCs w:val="28"/>
          <w:lang w:eastAsia="x-none"/>
        </w:rPr>
        <w:t>13437,3</w:t>
      </w:r>
      <w:r w:rsidRPr="00F449C9">
        <w:rPr>
          <w:rFonts w:ascii="Times New Roman" w:eastAsia="Times New Roman" w:hAnsi="Times New Roman" w:cs="Times New Roman"/>
          <w:bCs/>
          <w:iCs/>
          <w:sz w:val="28"/>
          <w:szCs w:val="28"/>
          <w:lang w:eastAsia="x-none"/>
        </w:rPr>
        <w:t xml:space="preserve"> </w:t>
      </w:r>
      <w:proofErr w:type="spellStart"/>
      <w:r w:rsidRPr="00F449C9">
        <w:rPr>
          <w:rFonts w:ascii="Times New Roman" w:eastAsia="Times New Roman" w:hAnsi="Times New Roman" w:cs="Times New Roman"/>
          <w:bCs/>
          <w:iCs/>
          <w:sz w:val="28"/>
          <w:szCs w:val="28"/>
          <w:lang w:eastAsia="x-none"/>
        </w:rPr>
        <w:t>тис.грн</w:t>
      </w:r>
      <w:proofErr w:type="spellEnd"/>
      <w:r w:rsidRPr="00F449C9">
        <w:rPr>
          <w:rFonts w:ascii="Times New Roman" w:eastAsia="Times New Roman" w:hAnsi="Times New Roman" w:cs="Times New Roman"/>
          <w:bCs/>
          <w:iCs/>
          <w:sz w:val="28"/>
          <w:szCs w:val="28"/>
          <w:lang w:eastAsia="x-none"/>
        </w:rPr>
        <w:t xml:space="preserve">., та по спеціальному фонду – </w:t>
      </w:r>
      <w:r w:rsidR="0056760C" w:rsidRPr="00F449C9">
        <w:rPr>
          <w:rFonts w:ascii="Times New Roman" w:eastAsia="Times New Roman" w:hAnsi="Times New Roman" w:cs="Times New Roman"/>
          <w:bCs/>
          <w:iCs/>
          <w:sz w:val="28"/>
          <w:szCs w:val="28"/>
          <w:lang w:eastAsia="x-none"/>
        </w:rPr>
        <w:t>3940,7</w:t>
      </w:r>
      <w:r w:rsidRPr="00F449C9">
        <w:rPr>
          <w:rFonts w:ascii="Times New Roman" w:eastAsia="Times New Roman" w:hAnsi="Times New Roman" w:cs="Times New Roman"/>
          <w:bCs/>
          <w:iCs/>
          <w:sz w:val="28"/>
          <w:szCs w:val="28"/>
          <w:lang w:eastAsia="x-none"/>
        </w:rPr>
        <w:t xml:space="preserve"> </w:t>
      </w:r>
      <w:proofErr w:type="spellStart"/>
      <w:r w:rsidRPr="00F449C9">
        <w:rPr>
          <w:rFonts w:ascii="Times New Roman" w:eastAsia="Times New Roman" w:hAnsi="Times New Roman" w:cs="Times New Roman"/>
          <w:bCs/>
          <w:iCs/>
          <w:sz w:val="28"/>
          <w:szCs w:val="28"/>
          <w:lang w:eastAsia="x-none"/>
        </w:rPr>
        <w:t>тис.грн</w:t>
      </w:r>
      <w:proofErr w:type="spellEnd"/>
      <w:r w:rsidRPr="00F449C9">
        <w:rPr>
          <w:rFonts w:ascii="Times New Roman" w:eastAsia="Times New Roman" w:hAnsi="Times New Roman" w:cs="Times New Roman"/>
          <w:bCs/>
          <w:iCs/>
          <w:sz w:val="28"/>
          <w:szCs w:val="28"/>
          <w:lang w:eastAsia="x-none"/>
        </w:rPr>
        <w:t>.</w:t>
      </w:r>
    </w:p>
    <w:p w:rsidR="00E41A9D" w:rsidRPr="00F449C9" w:rsidRDefault="00E41A9D" w:rsidP="00E41A9D">
      <w:pPr>
        <w:spacing w:after="0" w:line="240" w:lineRule="auto"/>
        <w:ind w:firstLine="709"/>
        <w:jc w:val="both"/>
        <w:rPr>
          <w:rFonts w:ascii="Times New Roman" w:eastAsia="Times New Roman" w:hAnsi="Times New Roman" w:cs="Times New Roman"/>
          <w:bCs/>
          <w:iCs/>
          <w:sz w:val="28"/>
          <w:szCs w:val="28"/>
          <w:lang w:eastAsia="x-none"/>
        </w:rPr>
      </w:pPr>
      <w:r w:rsidRPr="00F449C9">
        <w:rPr>
          <w:rFonts w:ascii="Times New Roman" w:eastAsia="Times New Roman" w:hAnsi="Times New Roman" w:cs="Times New Roman"/>
          <w:bCs/>
          <w:iCs/>
          <w:sz w:val="28"/>
          <w:szCs w:val="28"/>
          <w:lang w:eastAsia="x-none"/>
        </w:rPr>
        <w:t xml:space="preserve">Касові видатки за </w:t>
      </w:r>
      <w:r w:rsidR="0056760C" w:rsidRPr="00F449C9">
        <w:rPr>
          <w:rFonts w:ascii="Times New Roman" w:eastAsia="Times New Roman" w:hAnsi="Times New Roman" w:cs="Times New Roman"/>
          <w:bCs/>
          <w:iCs/>
          <w:sz w:val="28"/>
          <w:szCs w:val="28"/>
          <w:lang w:eastAsia="x-none"/>
        </w:rPr>
        <w:t>січень-вересень</w:t>
      </w:r>
      <w:r w:rsidRPr="00F449C9">
        <w:rPr>
          <w:rFonts w:ascii="Times New Roman" w:eastAsia="Times New Roman" w:hAnsi="Times New Roman" w:cs="Times New Roman"/>
          <w:bCs/>
          <w:iCs/>
          <w:sz w:val="28"/>
          <w:szCs w:val="28"/>
          <w:lang w:eastAsia="x-none"/>
        </w:rPr>
        <w:t xml:space="preserve"> 2021 року по галузі «Культура і мистецтво» склали </w:t>
      </w:r>
      <w:r w:rsidR="0056760C" w:rsidRPr="00F449C9">
        <w:rPr>
          <w:rFonts w:ascii="Times New Roman" w:eastAsia="Times New Roman" w:hAnsi="Times New Roman" w:cs="Times New Roman"/>
          <w:bCs/>
          <w:iCs/>
          <w:sz w:val="28"/>
          <w:szCs w:val="28"/>
          <w:lang w:eastAsia="x-none"/>
        </w:rPr>
        <w:t>12633,6</w:t>
      </w:r>
      <w:r w:rsidRPr="00F449C9">
        <w:rPr>
          <w:rFonts w:ascii="Times New Roman" w:eastAsia="Times New Roman" w:hAnsi="Times New Roman" w:cs="Times New Roman"/>
          <w:bCs/>
          <w:iCs/>
          <w:sz w:val="28"/>
          <w:szCs w:val="28"/>
          <w:lang w:eastAsia="x-none"/>
        </w:rPr>
        <w:t xml:space="preserve"> </w:t>
      </w:r>
      <w:proofErr w:type="spellStart"/>
      <w:r w:rsidRPr="00F449C9">
        <w:rPr>
          <w:rFonts w:ascii="Times New Roman" w:eastAsia="Times New Roman" w:hAnsi="Times New Roman" w:cs="Times New Roman"/>
          <w:bCs/>
          <w:iCs/>
          <w:sz w:val="28"/>
          <w:szCs w:val="28"/>
          <w:lang w:eastAsia="x-none"/>
        </w:rPr>
        <w:t>тис.грн</w:t>
      </w:r>
      <w:proofErr w:type="spellEnd"/>
      <w:r w:rsidRPr="00F449C9">
        <w:rPr>
          <w:rFonts w:ascii="Times New Roman" w:eastAsia="Times New Roman" w:hAnsi="Times New Roman" w:cs="Times New Roman"/>
          <w:bCs/>
          <w:iCs/>
          <w:sz w:val="28"/>
          <w:szCs w:val="28"/>
          <w:lang w:eastAsia="x-none"/>
        </w:rPr>
        <w:t xml:space="preserve">., або </w:t>
      </w:r>
      <w:r w:rsidR="009C0A24" w:rsidRPr="00F449C9">
        <w:rPr>
          <w:rFonts w:ascii="Times New Roman" w:eastAsia="Times New Roman" w:hAnsi="Times New Roman" w:cs="Times New Roman"/>
          <w:bCs/>
          <w:iCs/>
          <w:sz w:val="28"/>
          <w:szCs w:val="28"/>
          <w:lang w:eastAsia="x-none"/>
        </w:rPr>
        <w:t>72</w:t>
      </w:r>
      <w:r w:rsidRPr="00F449C9">
        <w:rPr>
          <w:rFonts w:ascii="Times New Roman" w:eastAsia="Times New Roman" w:hAnsi="Times New Roman" w:cs="Times New Roman"/>
          <w:bCs/>
          <w:iCs/>
          <w:sz w:val="28"/>
          <w:szCs w:val="28"/>
          <w:lang w:eastAsia="x-none"/>
        </w:rPr>
        <w:t xml:space="preserve">,7 %, в тому числі: по загальному фонду склали </w:t>
      </w:r>
      <w:r w:rsidR="0056760C" w:rsidRPr="00F449C9">
        <w:rPr>
          <w:rFonts w:ascii="Times New Roman" w:eastAsia="Times New Roman" w:hAnsi="Times New Roman" w:cs="Times New Roman"/>
          <w:bCs/>
          <w:iCs/>
          <w:sz w:val="28"/>
          <w:szCs w:val="28"/>
          <w:lang w:eastAsia="x-none"/>
        </w:rPr>
        <w:t>9280,1</w:t>
      </w:r>
      <w:r w:rsidRPr="00F449C9">
        <w:rPr>
          <w:rFonts w:ascii="Times New Roman" w:eastAsia="Times New Roman" w:hAnsi="Times New Roman" w:cs="Times New Roman"/>
          <w:bCs/>
          <w:iCs/>
          <w:sz w:val="28"/>
          <w:szCs w:val="28"/>
          <w:lang w:eastAsia="x-none"/>
        </w:rPr>
        <w:t xml:space="preserve"> </w:t>
      </w:r>
      <w:proofErr w:type="spellStart"/>
      <w:r w:rsidRPr="00F449C9">
        <w:rPr>
          <w:rFonts w:ascii="Times New Roman" w:eastAsia="Times New Roman" w:hAnsi="Times New Roman" w:cs="Times New Roman"/>
          <w:bCs/>
          <w:iCs/>
          <w:sz w:val="28"/>
          <w:szCs w:val="28"/>
          <w:lang w:eastAsia="x-none"/>
        </w:rPr>
        <w:t>тис.грн</w:t>
      </w:r>
      <w:proofErr w:type="spellEnd"/>
      <w:r w:rsidRPr="00F449C9">
        <w:rPr>
          <w:rFonts w:ascii="Times New Roman" w:eastAsia="Times New Roman" w:hAnsi="Times New Roman" w:cs="Times New Roman"/>
          <w:bCs/>
          <w:iCs/>
          <w:sz w:val="28"/>
          <w:szCs w:val="28"/>
          <w:lang w:eastAsia="x-none"/>
        </w:rPr>
        <w:t xml:space="preserve">., або </w:t>
      </w:r>
      <w:r w:rsidR="009C0A24" w:rsidRPr="00F449C9">
        <w:rPr>
          <w:rFonts w:ascii="Times New Roman" w:eastAsia="Times New Roman" w:hAnsi="Times New Roman" w:cs="Times New Roman"/>
          <w:bCs/>
          <w:iCs/>
          <w:sz w:val="28"/>
          <w:szCs w:val="28"/>
          <w:lang w:eastAsia="x-none"/>
        </w:rPr>
        <w:t>69,1</w:t>
      </w:r>
      <w:r w:rsidRPr="00F449C9">
        <w:rPr>
          <w:rFonts w:ascii="Times New Roman" w:eastAsia="Times New Roman" w:hAnsi="Times New Roman" w:cs="Times New Roman"/>
          <w:bCs/>
          <w:iCs/>
          <w:sz w:val="28"/>
          <w:szCs w:val="28"/>
          <w:lang w:eastAsia="x-none"/>
        </w:rPr>
        <w:t xml:space="preserve"> % до річних призначень з урахуванням змін, та по спеціальному фонду –</w:t>
      </w:r>
      <w:r w:rsidR="0056760C" w:rsidRPr="00F449C9">
        <w:rPr>
          <w:rFonts w:ascii="Times New Roman" w:eastAsia="Times New Roman" w:hAnsi="Times New Roman" w:cs="Times New Roman"/>
          <w:bCs/>
          <w:iCs/>
          <w:sz w:val="28"/>
          <w:szCs w:val="28"/>
          <w:lang w:eastAsia="x-none"/>
        </w:rPr>
        <w:t>3353,5</w:t>
      </w:r>
      <w:r w:rsidRPr="00F449C9">
        <w:rPr>
          <w:rFonts w:ascii="Times New Roman" w:eastAsia="Times New Roman" w:hAnsi="Times New Roman" w:cs="Times New Roman"/>
          <w:bCs/>
          <w:iCs/>
          <w:sz w:val="28"/>
          <w:szCs w:val="28"/>
          <w:lang w:eastAsia="x-none"/>
        </w:rPr>
        <w:t xml:space="preserve"> </w:t>
      </w:r>
      <w:proofErr w:type="spellStart"/>
      <w:r w:rsidRPr="00F449C9">
        <w:rPr>
          <w:rFonts w:ascii="Times New Roman" w:eastAsia="Times New Roman" w:hAnsi="Times New Roman" w:cs="Times New Roman"/>
          <w:bCs/>
          <w:iCs/>
          <w:sz w:val="28"/>
          <w:szCs w:val="28"/>
          <w:lang w:eastAsia="x-none"/>
        </w:rPr>
        <w:t>тис.грн</w:t>
      </w:r>
      <w:proofErr w:type="spellEnd"/>
      <w:r w:rsidRPr="00F449C9">
        <w:rPr>
          <w:rFonts w:ascii="Times New Roman" w:eastAsia="Times New Roman" w:hAnsi="Times New Roman" w:cs="Times New Roman"/>
          <w:bCs/>
          <w:iCs/>
          <w:sz w:val="28"/>
          <w:szCs w:val="28"/>
          <w:lang w:eastAsia="x-none"/>
        </w:rPr>
        <w:t>., або 8</w:t>
      </w:r>
      <w:r w:rsidR="009C0A24" w:rsidRPr="00F449C9">
        <w:rPr>
          <w:rFonts w:ascii="Times New Roman" w:eastAsia="Times New Roman" w:hAnsi="Times New Roman" w:cs="Times New Roman"/>
          <w:bCs/>
          <w:iCs/>
          <w:sz w:val="28"/>
          <w:szCs w:val="28"/>
          <w:lang w:eastAsia="x-none"/>
        </w:rPr>
        <w:t>5,1</w:t>
      </w:r>
      <w:r w:rsidRPr="00F449C9">
        <w:rPr>
          <w:rFonts w:ascii="Times New Roman" w:eastAsia="Times New Roman" w:hAnsi="Times New Roman" w:cs="Times New Roman"/>
          <w:bCs/>
          <w:iCs/>
          <w:sz w:val="28"/>
          <w:szCs w:val="28"/>
          <w:lang w:eastAsia="x-none"/>
        </w:rPr>
        <w:t xml:space="preserve"> % до </w:t>
      </w:r>
      <w:proofErr w:type="spellStart"/>
      <w:r w:rsidRPr="00F449C9">
        <w:rPr>
          <w:rFonts w:ascii="Times New Roman" w:eastAsia="Times New Roman" w:hAnsi="Times New Roman" w:cs="Times New Roman"/>
          <w:bCs/>
          <w:iCs/>
          <w:sz w:val="28"/>
          <w:szCs w:val="28"/>
          <w:lang w:eastAsia="x-none"/>
        </w:rPr>
        <w:t>уточнен</w:t>
      </w:r>
      <w:r w:rsidR="0056760C" w:rsidRPr="00F449C9">
        <w:rPr>
          <w:rFonts w:ascii="Times New Roman" w:eastAsia="Times New Roman" w:hAnsi="Times New Roman" w:cs="Times New Roman"/>
          <w:bCs/>
          <w:iCs/>
          <w:sz w:val="28"/>
          <w:szCs w:val="28"/>
          <w:lang w:eastAsia="x-none"/>
        </w:rPr>
        <w:t>ених</w:t>
      </w:r>
      <w:proofErr w:type="spellEnd"/>
      <w:r w:rsidRPr="00F449C9">
        <w:rPr>
          <w:rFonts w:ascii="Times New Roman" w:eastAsia="Times New Roman" w:hAnsi="Times New Roman" w:cs="Times New Roman"/>
          <w:bCs/>
          <w:iCs/>
          <w:sz w:val="28"/>
          <w:szCs w:val="28"/>
          <w:lang w:eastAsia="x-none"/>
        </w:rPr>
        <w:t xml:space="preserve"> річн</w:t>
      </w:r>
      <w:r w:rsidR="0056760C" w:rsidRPr="00F449C9">
        <w:rPr>
          <w:rFonts w:ascii="Times New Roman" w:eastAsia="Times New Roman" w:hAnsi="Times New Roman" w:cs="Times New Roman"/>
          <w:bCs/>
          <w:iCs/>
          <w:sz w:val="28"/>
          <w:szCs w:val="28"/>
          <w:lang w:eastAsia="x-none"/>
        </w:rPr>
        <w:t>их кошторисних призначень</w:t>
      </w:r>
      <w:r w:rsidRPr="00F449C9">
        <w:rPr>
          <w:rFonts w:ascii="Times New Roman" w:eastAsia="Times New Roman" w:hAnsi="Times New Roman" w:cs="Times New Roman"/>
          <w:bCs/>
          <w:iCs/>
          <w:sz w:val="28"/>
          <w:szCs w:val="28"/>
          <w:lang w:eastAsia="x-none"/>
        </w:rPr>
        <w:t xml:space="preserve">. </w:t>
      </w:r>
    </w:p>
    <w:p w:rsidR="00E41A9D" w:rsidRPr="00F449C9" w:rsidRDefault="00E41A9D" w:rsidP="00E41A9D">
      <w:pPr>
        <w:tabs>
          <w:tab w:val="left" w:pos="6120"/>
        </w:tabs>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Видатки </w:t>
      </w:r>
      <w:r w:rsidRPr="00F449C9">
        <w:rPr>
          <w:rFonts w:ascii="Times New Roman" w:eastAsia="Times New Roman" w:hAnsi="Times New Roman" w:cs="Times New Roman"/>
          <w:bCs/>
          <w:sz w:val="28"/>
          <w:szCs w:val="28"/>
          <w:lang w:eastAsia="ru-RU"/>
        </w:rPr>
        <w:t>на культуру і мистецтво</w:t>
      </w:r>
      <w:r w:rsidRPr="00F449C9">
        <w:rPr>
          <w:rFonts w:ascii="Times New Roman" w:eastAsia="Times New Roman" w:hAnsi="Times New Roman" w:cs="Times New Roman"/>
          <w:sz w:val="28"/>
          <w:szCs w:val="28"/>
          <w:lang w:eastAsia="ru-RU"/>
        </w:rPr>
        <w:t xml:space="preserve"> за</w:t>
      </w:r>
      <w:r w:rsidR="0056760C" w:rsidRPr="00F449C9">
        <w:rPr>
          <w:rFonts w:ascii="Times New Roman" w:eastAsia="Times New Roman" w:hAnsi="Times New Roman" w:cs="Times New Roman"/>
          <w:sz w:val="28"/>
          <w:szCs w:val="28"/>
          <w:lang w:eastAsia="ru-RU"/>
        </w:rPr>
        <w:t xml:space="preserve"> </w:t>
      </w:r>
      <w:r w:rsidR="0056760C" w:rsidRPr="00F449C9">
        <w:rPr>
          <w:rFonts w:ascii="Times New Roman" w:eastAsia="Times New Roman" w:hAnsi="Times New Roman" w:cs="Times New Roman"/>
          <w:bCs/>
          <w:iCs/>
          <w:sz w:val="28"/>
          <w:szCs w:val="28"/>
          <w:lang w:eastAsia="x-none"/>
        </w:rPr>
        <w:t>січень-вересень</w:t>
      </w:r>
      <w:r w:rsidRPr="00F449C9">
        <w:rPr>
          <w:rFonts w:ascii="Times New Roman" w:eastAsia="Times New Roman" w:hAnsi="Times New Roman" w:cs="Times New Roman"/>
          <w:sz w:val="28"/>
          <w:szCs w:val="28"/>
          <w:lang w:eastAsia="ru-RU"/>
        </w:rPr>
        <w:t xml:space="preserve"> 2021 року по загальному фонду склали </w:t>
      </w:r>
      <w:r w:rsidR="0056760C" w:rsidRPr="00F449C9">
        <w:rPr>
          <w:rFonts w:ascii="Times New Roman" w:eastAsia="Times New Roman" w:hAnsi="Times New Roman" w:cs="Times New Roman"/>
          <w:sz w:val="28"/>
          <w:szCs w:val="28"/>
          <w:lang w:eastAsia="ru-RU"/>
        </w:rPr>
        <w:t>9280,1</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в тому числі:</w:t>
      </w:r>
    </w:p>
    <w:p w:rsidR="00E41A9D" w:rsidRPr="00F449C9" w:rsidRDefault="00E41A9D" w:rsidP="00E41A9D">
      <w:pPr>
        <w:widowControl w:val="0"/>
        <w:spacing w:after="0" w:line="240" w:lineRule="auto"/>
        <w:ind w:firstLine="709"/>
        <w:jc w:val="both"/>
        <w:rPr>
          <w:rFonts w:ascii="Times New Roman" w:eastAsia="Times New Roman" w:hAnsi="Times New Roman" w:cs="Times New Roman"/>
          <w:sz w:val="24"/>
          <w:szCs w:val="24"/>
          <w:lang w:eastAsia="ru-RU"/>
        </w:rPr>
      </w:pPr>
      <w:r w:rsidRPr="00F449C9">
        <w:rPr>
          <w:rFonts w:ascii="Times New Roman" w:eastAsia="Times New Roman" w:hAnsi="Times New Roman" w:cs="Times New Roman"/>
          <w:sz w:val="28"/>
          <w:szCs w:val="28"/>
          <w:lang w:eastAsia="ru-RU"/>
        </w:rPr>
        <w:t xml:space="preserve">- міського історичного музею спрямовано </w:t>
      </w:r>
      <w:r w:rsidR="009C0A24" w:rsidRPr="00F449C9">
        <w:rPr>
          <w:rFonts w:ascii="Times New Roman" w:eastAsia="Times New Roman" w:hAnsi="Times New Roman" w:cs="Times New Roman"/>
          <w:sz w:val="28"/>
          <w:szCs w:val="28"/>
          <w:lang w:eastAsia="ru-RU"/>
        </w:rPr>
        <w:t>674,1</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(заробітна плата з нарахуваннями – </w:t>
      </w:r>
      <w:r w:rsidR="008B0483" w:rsidRPr="00F449C9">
        <w:rPr>
          <w:rFonts w:ascii="Times New Roman" w:eastAsia="Times New Roman" w:hAnsi="Times New Roman" w:cs="Times New Roman"/>
          <w:sz w:val="28"/>
          <w:szCs w:val="28"/>
          <w:lang w:eastAsia="ru-RU"/>
        </w:rPr>
        <w:t>586,1</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оплата комунальних послуг та енергоносіїв – 41,</w:t>
      </w:r>
      <w:r w:rsidR="008B0483" w:rsidRPr="00F449C9">
        <w:rPr>
          <w:rFonts w:ascii="Times New Roman" w:eastAsia="Times New Roman" w:hAnsi="Times New Roman" w:cs="Times New Roman"/>
          <w:sz w:val="28"/>
          <w:szCs w:val="28"/>
          <w:lang w:eastAsia="ru-RU"/>
        </w:rPr>
        <w:t>6</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інші видатки – </w:t>
      </w:r>
      <w:r w:rsidR="008B0483" w:rsidRPr="00F449C9">
        <w:rPr>
          <w:rFonts w:ascii="Times New Roman" w:eastAsia="Times New Roman" w:hAnsi="Times New Roman" w:cs="Times New Roman"/>
          <w:sz w:val="28"/>
          <w:szCs w:val="28"/>
          <w:lang w:eastAsia="ru-RU"/>
        </w:rPr>
        <w:t>46,4</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w:t>
      </w:r>
      <w:r w:rsidR="009C0A24" w:rsidRPr="00F449C9">
        <w:rPr>
          <w:rFonts w:ascii="Times New Roman" w:eastAsia="Times New Roman" w:hAnsi="Times New Roman" w:cs="Times New Roman"/>
          <w:sz w:val="28"/>
          <w:szCs w:val="28"/>
          <w:lang w:eastAsia="ru-RU"/>
        </w:rPr>
        <w:t>71,7</w:t>
      </w:r>
      <w:r w:rsidRPr="00F449C9">
        <w:rPr>
          <w:rFonts w:ascii="Times New Roman" w:eastAsia="Times New Roman" w:hAnsi="Times New Roman" w:cs="Times New Roman"/>
          <w:sz w:val="28"/>
          <w:szCs w:val="28"/>
          <w:lang w:eastAsia="ru-RU"/>
        </w:rPr>
        <w:t xml:space="preserve"> %, до уточненого річного плану; </w:t>
      </w:r>
    </w:p>
    <w:p w:rsidR="00E41A9D" w:rsidRPr="00F449C9" w:rsidRDefault="00E41A9D" w:rsidP="00E41A9D">
      <w:pPr>
        <w:widowControl w:val="0"/>
        <w:spacing w:after="0" w:line="240" w:lineRule="auto"/>
        <w:ind w:firstLine="709"/>
        <w:jc w:val="both"/>
        <w:rPr>
          <w:rFonts w:ascii="Times New Roman" w:eastAsia="Times New Roman" w:hAnsi="Times New Roman" w:cs="Times New Roman"/>
          <w:sz w:val="24"/>
          <w:szCs w:val="24"/>
          <w:lang w:eastAsia="ru-RU"/>
        </w:rPr>
      </w:pPr>
      <w:r w:rsidRPr="00F449C9">
        <w:rPr>
          <w:rFonts w:ascii="Times New Roman" w:eastAsia="Times New Roman" w:hAnsi="Times New Roman" w:cs="Times New Roman"/>
          <w:sz w:val="28"/>
          <w:szCs w:val="28"/>
          <w:lang w:eastAsia="ru-RU"/>
        </w:rPr>
        <w:t>- забезпечення діяльності будинків культури, клубів та художніх колективів при них –</w:t>
      </w:r>
      <w:r w:rsidR="009C0A24" w:rsidRPr="00F449C9">
        <w:rPr>
          <w:rFonts w:ascii="Times New Roman" w:eastAsia="Times New Roman" w:hAnsi="Times New Roman" w:cs="Times New Roman"/>
          <w:sz w:val="28"/>
          <w:szCs w:val="28"/>
          <w:lang w:eastAsia="ru-RU"/>
        </w:rPr>
        <w:t>3541,2</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(заробітна плата з нарахуваннями –</w:t>
      </w:r>
      <w:r w:rsidR="008B0483" w:rsidRPr="00F449C9">
        <w:rPr>
          <w:rFonts w:ascii="Times New Roman" w:eastAsia="Times New Roman" w:hAnsi="Times New Roman" w:cs="Times New Roman"/>
          <w:sz w:val="28"/>
          <w:szCs w:val="28"/>
          <w:lang w:eastAsia="ru-RU"/>
        </w:rPr>
        <w:t>2937,9</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оплата комунальних послуг та енергоносіїв – 3</w:t>
      </w:r>
      <w:r w:rsidR="008B0483" w:rsidRPr="00F449C9">
        <w:rPr>
          <w:rFonts w:ascii="Times New Roman" w:eastAsia="Times New Roman" w:hAnsi="Times New Roman" w:cs="Times New Roman"/>
          <w:sz w:val="28"/>
          <w:szCs w:val="28"/>
          <w:lang w:eastAsia="ru-RU"/>
        </w:rPr>
        <w:t>08,5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інші видатки – 2</w:t>
      </w:r>
      <w:r w:rsidR="008B0483" w:rsidRPr="00F449C9">
        <w:rPr>
          <w:rFonts w:ascii="Times New Roman" w:eastAsia="Times New Roman" w:hAnsi="Times New Roman" w:cs="Times New Roman"/>
          <w:sz w:val="28"/>
          <w:szCs w:val="28"/>
          <w:lang w:eastAsia="ru-RU"/>
        </w:rPr>
        <w:t>94,8</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w:t>
      </w:r>
      <w:r w:rsidR="009C0A24" w:rsidRPr="00F449C9">
        <w:rPr>
          <w:rFonts w:ascii="Times New Roman" w:eastAsia="Times New Roman" w:hAnsi="Times New Roman" w:cs="Times New Roman"/>
          <w:sz w:val="28"/>
          <w:szCs w:val="28"/>
          <w:lang w:eastAsia="ru-RU"/>
        </w:rPr>
        <w:t>6</w:t>
      </w:r>
      <w:r w:rsidRPr="00F449C9">
        <w:rPr>
          <w:rFonts w:ascii="Times New Roman" w:eastAsia="Times New Roman" w:hAnsi="Times New Roman" w:cs="Times New Roman"/>
          <w:sz w:val="28"/>
          <w:szCs w:val="28"/>
          <w:lang w:eastAsia="ru-RU"/>
        </w:rPr>
        <w:t>7</w:t>
      </w:r>
      <w:r w:rsidR="009C0A24" w:rsidRPr="00F449C9">
        <w:rPr>
          <w:rFonts w:ascii="Times New Roman" w:eastAsia="Times New Roman" w:hAnsi="Times New Roman" w:cs="Times New Roman"/>
          <w:sz w:val="28"/>
          <w:szCs w:val="28"/>
          <w:lang w:eastAsia="ru-RU"/>
        </w:rPr>
        <w:t>,8</w:t>
      </w:r>
      <w:r w:rsidRPr="00F449C9">
        <w:rPr>
          <w:rFonts w:ascii="Times New Roman" w:eastAsia="Times New Roman" w:hAnsi="Times New Roman" w:cs="Times New Roman"/>
          <w:sz w:val="28"/>
          <w:szCs w:val="28"/>
          <w:lang w:eastAsia="ru-RU"/>
        </w:rPr>
        <w:t xml:space="preserve"> % до уточненого річного плану;</w:t>
      </w:r>
    </w:p>
    <w:p w:rsidR="00E41A9D" w:rsidRPr="00F449C9" w:rsidRDefault="00E41A9D" w:rsidP="00E41A9D">
      <w:pPr>
        <w:widowControl w:val="0"/>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забезпеченню діяльності бібліотек – 2</w:t>
      </w:r>
      <w:r w:rsidR="008B0483" w:rsidRPr="00F449C9">
        <w:rPr>
          <w:rFonts w:ascii="Times New Roman" w:eastAsia="Times New Roman" w:hAnsi="Times New Roman" w:cs="Times New Roman"/>
          <w:sz w:val="28"/>
          <w:szCs w:val="28"/>
          <w:lang w:eastAsia="ru-RU"/>
        </w:rPr>
        <w:t>917,9</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(заробітна плата з нарахуваннями – </w:t>
      </w:r>
      <w:r w:rsidR="008B0483" w:rsidRPr="00F449C9">
        <w:rPr>
          <w:rFonts w:ascii="Times New Roman" w:eastAsia="Times New Roman" w:hAnsi="Times New Roman" w:cs="Times New Roman"/>
          <w:sz w:val="28"/>
          <w:szCs w:val="28"/>
          <w:lang w:eastAsia="ru-RU"/>
        </w:rPr>
        <w:t>2583,3</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оплата комунальних послуг та енергоносіїв – </w:t>
      </w:r>
      <w:r w:rsidR="008B0483" w:rsidRPr="00F449C9">
        <w:rPr>
          <w:rFonts w:ascii="Times New Roman" w:eastAsia="Times New Roman" w:hAnsi="Times New Roman" w:cs="Times New Roman"/>
          <w:sz w:val="28"/>
          <w:szCs w:val="28"/>
          <w:lang w:eastAsia="ru-RU"/>
        </w:rPr>
        <w:t>197,5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інші видатки – </w:t>
      </w:r>
      <w:r w:rsidR="008B0483" w:rsidRPr="00F449C9">
        <w:rPr>
          <w:rFonts w:ascii="Times New Roman" w:eastAsia="Times New Roman" w:hAnsi="Times New Roman" w:cs="Times New Roman"/>
          <w:sz w:val="28"/>
          <w:szCs w:val="28"/>
          <w:lang w:eastAsia="ru-RU"/>
        </w:rPr>
        <w:t>137,1</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w:t>
      </w:r>
      <w:r w:rsidR="008B0483" w:rsidRPr="00F449C9">
        <w:rPr>
          <w:rFonts w:ascii="Times New Roman" w:eastAsia="Times New Roman" w:hAnsi="Times New Roman" w:cs="Times New Roman"/>
          <w:sz w:val="28"/>
          <w:szCs w:val="28"/>
          <w:lang w:eastAsia="ru-RU"/>
        </w:rPr>
        <w:t>7</w:t>
      </w:r>
      <w:r w:rsidRPr="00F449C9">
        <w:rPr>
          <w:rFonts w:ascii="Times New Roman" w:eastAsia="Times New Roman" w:hAnsi="Times New Roman" w:cs="Times New Roman"/>
          <w:sz w:val="28"/>
          <w:szCs w:val="28"/>
          <w:lang w:eastAsia="ru-RU"/>
        </w:rPr>
        <w:t>1</w:t>
      </w:r>
      <w:r w:rsidR="008B0483" w:rsidRPr="00F449C9">
        <w:rPr>
          <w:rFonts w:ascii="Times New Roman" w:eastAsia="Times New Roman" w:hAnsi="Times New Roman" w:cs="Times New Roman"/>
          <w:sz w:val="28"/>
          <w:szCs w:val="28"/>
          <w:lang w:eastAsia="ru-RU"/>
        </w:rPr>
        <w:t>,7</w:t>
      </w:r>
      <w:r w:rsidRPr="00F449C9">
        <w:rPr>
          <w:rFonts w:ascii="Times New Roman" w:eastAsia="Times New Roman" w:hAnsi="Times New Roman" w:cs="Times New Roman"/>
          <w:sz w:val="28"/>
          <w:szCs w:val="28"/>
          <w:lang w:eastAsia="ru-RU"/>
        </w:rPr>
        <w:t xml:space="preserve"> % до уточненого річного плану;</w:t>
      </w:r>
    </w:p>
    <w:p w:rsidR="00322694" w:rsidRPr="00F449C9" w:rsidRDefault="00E41A9D" w:rsidP="00322694">
      <w:pPr>
        <w:widowControl w:val="0"/>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на забезпечення інших закладів та заходів в галузі культури –</w:t>
      </w:r>
      <w:r w:rsidR="00322694" w:rsidRPr="00F449C9">
        <w:rPr>
          <w:rFonts w:ascii="Times New Roman" w:eastAsia="Times New Roman" w:hAnsi="Times New Roman" w:cs="Times New Roman"/>
          <w:sz w:val="28"/>
          <w:szCs w:val="28"/>
          <w:lang w:eastAsia="ru-RU"/>
        </w:rPr>
        <w:t>21</w:t>
      </w:r>
      <w:r w:rsidRPr="00F449C9">
        <w:rPr>
          <w:rFonts w:ascii="Times New Roman" w:eastAsia="Times New Roman" w:hAnsi="Times New Roman" w:cs="Times New Roman"/>
          <w:sz w:val="28"/>
          <w:szCs w:val="28"/>
          <w:lang w:eastAsia="ru-RU"/>
        </w:rPr>
        <w:t>4</w:t>
      </w:r>
      <w:r w:rsidR="00322694" w:rsidRPr="00F449C9">
        <w:rPr>
          <w:rFonts w:ascii="Times New Roman" w:eastAsia="Times New Roman" w:hAnsi="Times New Roman" w:cs="Times New Roman"/>
          <w:sz w:val="28"/>
          <w:szCs w:val="28"/>
          <w:lang w:eastAsia="ru-RU"/>
        </w:rPr>
        <w:t>6,9</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r w:rsidR="00322694" w:rsidRPr="00F449C9">
        <w:rPr>
          <w:rFonts w:ascii="Times New Roman" w:eastAsia="Times New Roman" w:hAnsi="Times New Roman" w:cs="Times New Roman"/>
          <w:sz w:val="28"/>
          <w:szCs w:val="28"/>
          <w:lang w:eastAsia="ru-RU"/>
        </w:rPr>
        <w:t>, або 66,9 % до уточненого річного плану.</w:t>
      </w:r>
    </w:p>
    <w:p w:rsidR="00E41A9D" w:rsidRPr="00F449C9" w:rsidRDefault="00E41A9D" w:rsidP="00E41A9D">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rsidR="00E41A9D" w:rsidRPr="00F449C9" w:rsidRDefault="00E41A9D" w:rsidP="00E41A9D">
      <w:pPr>
        <w:spacing w:after="0" w:line="240" w:lineRule="auto"/>
        <w:ind w:firstLine="709"/>
        <w:jc w:val="both"/>
        <w:rPr>
          <w:rFonts w:ascii="Times New Roman" w:eastAsia="Times New Roman" w:hAnsi="Times New Roman" w:cs="Times New Roman"/>
          <w:sz w:val="24"/>
          <w:szCs w:val="24"/>
          <w:lang w:eastAsia="ru-RU"/>
        </w:rPr>
      </w:pPr>
      <w:r w:rsidRPr="00F449C9">
        <w:rPr>
          <w:rFonts w:ascii="Times New Roman" w:eastAsia="Times New Roman" w:hAnsi="Times New Roman" w:cs="Times New Roman"/>
          <w:sz w:val="28"/>
          <w:szCs w:val="28"/>
          <w:lang w:eastAsia="ru-RU"/>
        </w:rPr>
        <w:t>Штатна чисельність працівників бюджетних установ по галузі культури станом на 01.</w:t>
      </w:r>
      <w:r w:rsidR="005832AE" w:rsidRPr="00F449C9">
        <w:rPr>
          <w:rFonts w:ascii="Times New Roman" w:eastAsia="Times New Roman" w:hAnsi="Times New Roman" w:cs="Times New Roman"/>
          <w:sz w:val="28"/>
          <w:szCs w:val="28"/>
          <w:lang w:eastAsia="ru-RU"/>
        </w:rPr>
        <w:t>1</w:t>
      </w:r>
      <w:r w:rsidRPr="00F449C9">
        <w:rPr>
          <w:rFonts w:ascii="Times New Roman" w:eastAsia="Times New Roman" w:hAnsi="Times New Roman" w:cs="Times New Roman"/>
          <w:sz w:val="28"/>
          <w:szCs w:val="28"/>
          <w:lang w:eastAsia="ru-RU"/>
        </w:rPr>
        <w:t xml:space="preserve">0.2021 року становить 82,25 одиниць, фактична чисельність – 82,25 одиниць. </w:t>
      </w:r>
    </w:p>
    <w:p w:rsidR="00E41A9D" w:rsidRPr="00F449C9" w:rsidRDefault="00E41A9D" w:rsidP="00E41A9D">
      <w:pPr>
        <w:spacing w:after="0" w:line="240" w:lineRule="auto"/>
        <w:ind w:firstLine="709"/>
        <w:jc w:val="both"/>
        <w:rPr>
          <w:rFonts w:ascii="Times New Roman" w:eastAsia="Times New Roman" w:hAnsi="Times New Roman" w:cs="Times New Roman"/>
          <w:bCs/>
          <w:sz w:val="24"/>
          <w:szCs w:val="24"/>
          <w:lang w:eastAsia="ru-RU"/>
        </w:rPr>
      </w:pPr>
      <w:r w:rsidRPr="00F449C9">
        <w:rPr>
          <w:rFonts w:ascii="Times New Roman" w:eastAsia="Times New Roman" w:hAnsi="Times New Roman" w:cs="Times New Roman"/>
          <w:b/>
          <w:sz w:val="28"/>
          <w:szCs w:val="28"/>
          <w:lang w:eastAsia="ru-RU"/>
        </w:rPr>
        <w:t>На оплату праці і нарахування на заробітну плату</w:t>
      </w:r>
      <w:r w:rsidRPr="00F449C9">
        <w:rPr>
          <w:rFonts w:ascii="Times New Roman" w:eastAsia="Times New Roman" w:hAnsi="Times New Roman" w:cs="Times New Roman"/>
          <w:sz w:val="28"/>
          <w:szCs w:val="28"/>
          <w:lang w:eastAsia="ru-RU"/>
        </w:rPr>
        <w:t xml:space="preserve"> спрямовано </w:t>
      </w:r>
      <w:r w:rsidR="008B0483" w:rsidRPr="00F449C9">
        <w:rPr>
          <w:rFonts w:ascii="Times New Roman" w:eastAsia="Times New Roman" w:hAnsi="Times New Roman" w:cs="Times New Roman"/>
          <w:sz w:val="28"/>
          <w:szCs w:val="28"/>
          <w:lang w:eastAsia="ru-RU"/>
        </w:rPr>
        <w:t>7326,6</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w:t>
      </w:r>
      <w:r w:rsidR="008B0483" w:rsidRPr="00F449C9">
        <w:rPr>
          <w:rFonts w:ascii="Times New Roman" w:eastAsia="Times New Roman" w:hAnsi="Times New Roman" w:cs="Times New Roman"/>
          <w:sz w:val="28"/>
          <w:szCs w:val="28"/>
          <w:lang w:eastAsia="ru-RU"/>
        </w:rPr>
        <w:t>73,5</w:t>
      </w:r>
      <w:r w:rsidRPr="00F449C9">
        <w:rPr>
          <w:rFonts w:ascii="Times New Roman" w:eastAsia="Times New Roman" w:hAnsi="Times New Roman" w:cs="Times New Roman"/>
          <w:sz w:val="28"/>
          <w:szCs w:val="28"/>
          <w:lang w:eastAsia="ru-RU"/>
        </w:rPr>
        <w:t xml:space="preserve"> % до уточненого річного плану.  Питома вага видатків на оплату праці і нарахування на заробітну плату в загальному обсязі видатків загального фонду на галузь складає </w:t>
      </w:r>
      <w:r w:rsidR="008B0483" w:rsidRPr="00F449C9">
        <w:rPr>
          <w:rFonts w:ascii="Times New Roman" w:eastAsia="Times New Roman" w:hAnsi="Times New Roman" w:cs="Times New Roman"/>
          <w:sz w:val="28"/>
          <w:szCs w:val="28"/>
          <w:lang w:eastAsia="ru-RU"/>
        </w:rPr>
        <w:t>7</w:t>
      </w:r>
      <w:r w:rsidRPr="00F449C9">
        <w:rPr>
          <w:rFonts w:ascii="Times New Roman" w:eastAsia="Times New Roman" w:hAnsi="Times New Roman" w:cs="Times New Roman"/>
          <w:sz w:val="28"/>
          <w:szCs w:val="28"/>
          <w:lang w:eastAsia="ru-RU"/>
        </w:rPr>
        <w:t>8</w:t>
      </w:r>
      <w:r w:rsidR="008B0483" w:rsidRPr="00F449C9">
        <w:rPr>
          <w:rFonts w:ascii="Times New Roman" w:eastAsia="Times New Roman" w:hAnsi="Times New Roman" w:cs="Times New Roman"/>
          <w:sz w:val="28"/>
          <w:szCs w:val="28"/>
          <w:lang w:eastAsia="ru-RU"/>
        </w:rPr>
        <w:t>,9</w:t>
      </w:r>
      <w:r w:rsidRPr="00F449C9">
        <w:rPr>
          <w:rFonts w:ascii="Times New Roman" w:eastAsia="Times New Roman" w:hAnsi="Times New Roman" w:cs="Times New Roman"/>
          <w:sz w:val="28"/>
          <w:szCs w:val="28"/>
          <w:lang w:eastAsia="ru-RU"/>
        </w:rPr>
        <w:t xml:space="preserve"> %. </w:t>
      </w:r>
    </w:p>
    <w:p w:rsidR="00E41A9D" w:rsidRPr="00F449C9" w:rsidRDefault="00E41A9D" w:rsidP="00E41A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
          <w:sz w:val="28"/>
          <w:szCs w:val="28"/>
          <w:lang w:eastAsia="ru-RU"/>
        </w:rPr>
        <w:t>На оплату комунальних послуг та енергоносіїв</w:t>
      </w:r>
      <w:r w:rsidRPr="00F449C9">
        <w:rPr>
          <w:rFonts w:ascii="Times New Roman" w:eastAsia="Times New Roman" w:hAnsi="Times New Roman" w:cs="Times New Roman"/>
          <w:sz w:val="28"/>
          <w:szCs w:val="28"/>
          <w:lang w:eastAsia="ru-RU"/>
        </w:rPr>
        <w:t xml:space="preserve"> спрямовано 5</w:t>
      </w:r>
      <w:r w:rsidR="008B0483" w:rsidRPr="00F449C9">
        <w:rPr>
          <w:rFonts w:ascii="Times New Roman" w:eastAsia="Times New Roman" w:hAnsi="Times New Roman" w:cs="Times New Roman"/>
          <w:sz w:val="28"/>
          <w:szCs w:val="28"/>
          <w:lang w:eastAsia="ru-RU"/>
        </w:rPr>
        <w:t>47,5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w:t>
      </w:r>
      <w:r w:rsidR="008B0483" w:rsidRPr="00F449C9">
        <w:rPr>
          <w:rFonts w:ascii="Times New Roman" w:eastAsia="Times New Roman" w:hAnsi="Times New Roman" w:cs="Times New Roman"/>
          <w:sz w:val="28"/>
          <w:szCs w:val="28"/>
          <w:lang w:eastAsia="ru-RU"/>
        </w:rPr>
        <w:t>61,7</w:t>
      </w:r>
      <w:r w:rsidRPr="00F449C9">
        <w:rPr>
          <w:rFonts w:ascii="Times New Roman" w:eastAsia="Times New Roman" w:hAnsi="Times New Roman" w:cs="Times New Roman"/>
          <w:sz w:val="28"/>
          <w:szCs w:val="28"/>
          <w:lang w:eastAsia="ru-RU"/>
        </w:rPr>
        <w:t xml:space="preserve"> %. до уточненого річного плану. Питома вага видатків на оплату комунальних послуг та енергоносіїв в загальному обсязі видатків загального фонду на галузь складає </w:t>
      </w:r>
      <w:r w:rsidR="008B0483" w:rsidRPr="00F449C9">
        <w:rPr>
          <w:rFonts w:ascii="Times New Roman" w:eastAsia="Times New Roman" w:hAnsi="Times New Roman" w:cs="Times New Roman"/>
          <w:sz w:val="28"/>
          <w:szCs w:val="28"/>
          <w:lang w:eastAsia="ru-RU"/>
        </w:rPr>
        <w:t>5,</w:t>
      </w:r>
      <w:r w:rsidRPr="00F449C9">
        <w:rPr>
          <w:rFonts w:ascii="Times New Roman" w:eastAsia="Times New Roman" w:hAnsi="Times New Roman" w:cs="Times New Roman"/>
          <w:sz w:val="28"/>
          <w:szCs w:val="28"/>
          <w:lang w:eastAsia="ru-RU"/>
        </w:rPr>
        <w:t>9 %.</w:t>
      </w:r>
    </w:p>
    <w:p w:rsidR="00E41A9D" w:rsidRPr="00F449C9" w:rsidRDefault="00E41A9D" w:rsidP="00E41A9D">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
          <w:sz w:val="28"/>
          <w:szCs w:val="28"/>
          <w:lang w:eastAsia="ru-RU"/>
        </w:rPr>
        <w:lastRenderedPageBreak/>
        <w:t>На інші видатки</w:t>
      </w:r>
      <w:r w:rsidRPr="00F449C9">
        <w:rPr>
          <w:rFonts w:ascii="Times New Roman" w:eastAsia="Times New Roman" w:hAnsi="Times New Roman" w:cs="Times New Roman"/>
          <w:sz w:val="28"/>
          <w:szCs w:val="28"/>
          <w:lang w:eastAsia="ru-RU"/>
        </w:rPr>
        <w:t xml:space="preserve"> спрямовано 1</w:t>
      </w:r>
      <w:r w:rsidR="00004999" w:rsidRPr="00F449C9">
        <w:rPr>
          <w:rFonts w:ascii="Times New Roman" w:eastAsia="Times New Roman" w:hAnsi="Times New Roman" w:cs="Times New Roman"/>
          <w:sz w:val="28"/>
          <w:szCs w:val="28"/>
          <w:lang w:eastAsia="ru-RU"/>
        </w:rPr>
        <w:t>406,0</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або 5</w:t>
      </w:r>
      <w:r w:rsidR="00004999" w:rsidRPr="00F449C9">
        <w:rPr>
          <w:rFonts w:ascii="Times New Roman" w:eastAsia="Times New Roman" w:hAnsi="Times New Roman" w:cs="Times New Roman"/>
          <w:sz w:val="28"/>
          <w:szCs w:val="28"/>
          <w:lang w:eastAsia="ru-RU"/>
        </w:rPr>
        <w:t>4,6</w:t>
      </w:r>
      <w:r w:rsidRPr="00F449C9">
        <w:rPr>
          <w:rFonts w:ascii="Times New Roman" w:eastAsia="Times New Roman" w:hAnsi="Times New Roman" w:cs="Times New Roman"/>
          <w:sz w:val="28"/>
          <w:szCs w:val="28"/>
          <w:lang w:eastAsia="ru-RU"/>
        </w:rPr>
        <w:t xml:space="preserve"> % до уточненого річного плану. Питома вага інших видатків в загальному обсязі видатків</w:t>
      </w:r>
      <w:r w:rsidR="008B0483" w:rsidRPr="00F449C9">
        <w:rPr>
          <w:rFonts w:ascii="Times New Roman" w:eastAsia="Times New Roman" w:hAnsi="Times New Roman" w:cs="Times New Roman"/>
          <w:sz w:val="28"/>
          <w:szCs w:val="28"/>
          <w:lang w:eastAsia="ru-RU"/>
        </w:rPr>
        <w:t xml:space="preserve"> загального </w:t>
      </w:r>
      <w:proofErr w:type="spellStart"/>
      <w:r w:rsidR="008B0483" w:rsidRPr="00F449C9">
        <w:rPr>
          <w:rFonts w:ascii="Times New Roman" w:eastAsia="Times New Roman" w:hAnsi="Times New Roman" w:cs="Times New Roman"/>
          <w:sz w:val="28"/>
          <w:szCs w:val="28"/>
          <w:lang w:eastAsia="ru-RU"/>
        </w:rPr>
        <w:t>фондк</w:t>
      </w:r>
      <w:proofErr w:type="spellEnd"/>
      <w:r w:rsidRPr="00F449C9">
        <w:rPr>
          <w:rFonts w:ascii="Times New Roman" w:eastAsia="Times New Roman" w:hAnsi="Times New Roman" w:cs="Times New Roman"/>
          <w:sz w:val="28"/>
          <w:szCs w:val="28"/>
          <w:lang w:eastAsia="ru-RU"/>
        </w:rPr>
        <w:t xml:space="preserve"> на галузь складає 1</w:t>
      </w:r>
      <w:r w:rsidR="00004999" w:rsidRPr="00F449C9">
        <w:rPr>
          <w:rFonts w:ascii="Times New Roman" w:eastAsia="Times New Roman" w:hAnsi="Times New Roman" w:cs="Times New Roman"/>
          <w:sz w:val="28"/>
          <w:szCs w:val="28"/>
          <w:lang w:eastAsia="ru-RU"/>
        </w:rPr>
        <w:t>5,1</w:t>
      </w:r>
      <w:r w:rsidRPr="00F449C9">
        <w:rPr>
          <w:rFonts w:ascii="Times New Roman" w:eastAsia="Times New Roman" w:hAnsi="Times New Roman" w:cs="Times New Roman"/>
          <w:sz w:val="28"/>
          <w:szCs w:val="28"/>
          <w:lang w:eastAsia="ru-RU"/>
        </w:rPr>
        <w:t xml:space="preserve"> %.</w:t>
      </w:r>
    </w:p>
    <w:p w:rsidR="00E41A9D" w:rsidRPr="00F449C9" w:rsidRDefault="00E41A9D" w:rsidP="00E41A9D">
      <w:pPr>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По спеціальному фонду за рахунок власних надходжень касові видатки</w:t>
      </w:r>
      <w:r w:rsidRPr="00F449C9">
        <w:rPr>
          <w:rFonts w:ascii="Times New Roman" w:eastAsia="Times New Roman" w:hAnsi="Times New Roman" w:cs="Times New Roman"/>
          <w:b/>
          <w:sz w:val="28"/>
          <w:szCs w:val="28"/>
          <w:lang w:eastAsia="ru-RU"/>
        </w:rPr>
        <w:t xml:space="preserve"> </w:t>
      </w:r>
      <w:r w:rsidRPr="00F449C9">
        <w:rPr>
          <w:rFonts w:ascii="Times New Roman" w:eastAsia="Times New Roman" w:hAnsi="Times New Roman" w:cs="Times New Roman"/>
          <w:sz w:val="28"/>
          <w:szCs w:val="28"/>
          <w:lang w:eastAsia="ru-RU"/>
        </w:rPr>
        <w:t xml:space="preserve">склали </w:t>
      </w:r>
      <w:r w:rsidR="00004999" w:rsidRPr="00F449C9">
        <w:rPr>
          <w:rFonts w:ascii="Times New Roman" w:eastAsia="Times New Roman" w:hAnsi="Times New Roman" w:cs="Times New Roman"/>
          <w:sz w:val="28"/>
          <w:szCs w:val="28"/>
          <w:lang w:eastAsia="ru-RU"/>
        </w:rPr>
        <w:t>862,1</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p>
    <w:p w:rsidR="00E41A9D" w:rsidRPr="00F449C9" w:rsidRDefault="00E41A9D" w:rsidP="00E41A9D">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rsidR="00E41A9D" w:rsidRPr="00F449C9" w:rsidRDefault="00E41A9D" w:rsidP="00E41A9D">
      <w:pPr>
        <w:autoSpaceDE w:val="0"/>
        <w:autoSpaceDN w:val="0"/>
        <w:adjustRightInd w:val="0"/>
        <w:spacing w:after="0" w:line="240" w:lineRule="auto"/>
        <w:jc w:val="center"/>
        <w:rPr>
          <w:rFonts w:ascii="Times New Roman" w:eastAsia="Times New Roman" w:hAnsi="Times New Roman" w:cs="Times New Roman"/>
          <w:b/>
          <w:bCs/>
          <w:iCs/>
          <w:sz w:val="28"/>
          <w:szCs w:val="28"/>
          <w:u w:val="single"/>
          <w:lang w:eastAsia="ru-RU"/>
        </w:rPr>
      </w:pPr>
      <w:r w:rsidRPr="00F449C9">
        <w:rPr>
          <w:rFonts w:ascii="Times New Roman" w:eastAsia="Times New Roman" w:hAnsi="Times New Roman" w:cs="Times New Roman"/>
          <w:b/>
          <w:bCs/>
          <w:iCs/>
          <w:sz w:val="28"/>
          <w:szCs w:val="28"/>
          <w:u w:val="single"/>
          <w:lang w:eastAsia="ru-RU"/>
        </w:rPr>
        <w:t xml:space="preserve"> Фізична культура і спорт </w:t>
      </w:r>
    </w:p>
    <w:p w:rsidR="00E41A9D" w:rsidRPr="00F449C9" w:rsidRDefault="00E41A9D" w:rsidP="00E41A9D">
      <w:pPr>
        <w:autoSpaceDE w:val="0"/>
        <w:autoSpaceDN w:val="0"/>
        <w:adjustRightInd w:val="0"/>
        <w:spacing w:after="0" w:line="240" w:lineRule="auto"/>
        <w:jc w:val="center"/>
        <w:rPr>
          <w:rFonts w:ascii="Times New Roman" w:eastAsia="Times New Roman" w:hAnsi="Times New Roman" w:cs="Times New Roman"/>
          <w:b/>
          <w:bCs/>
          <w:iCs/>
          <w:sz w:val="28"/>
          <w:szCs w:val="28"/>
          <w:u w:val="single"/>
          <w:lang w:eastAsia="ru-RU"/>
        </w:rPr>
      </w:pPr>
    </w:p>
    <w:p w:rsidR="00E41A9D" w:rsidRPr="00F449C9" w:rsidRDefault="00E41A9D" w:rsidP="00E41A9D">
      <w:pPr>
        <w:widowControl w:val="0"/>
        <w:spacing w:after="0" w:line="240" w:lineRule="auto"/>
        <w:ind w:firstLine="567"/>
        <w:jc w:val="both"/>
        <w:rPr>
          <w:rFonts w:ascii="Times New Roman" w:eastAsia="Times New Roman" w:hAnsi="Times New Roman" w:cs="Times New Roman"/>
          <w:sz w:val="28"/>
          <w:szCs w:val="28"/>
          <w:lang w:eastAsia="x-none"/>
        </w:rPr>
      </w:pPr>
      <w:r w:rsidRPr="00F449C9">
        <w:rPr>
          <w:rFonts w:ascii="Times New Roman" w:eastAsia="Times New Roman" w:hAnsi="Times New Roman" w:cs="Times New Roman"/>
          <w:sz w:val="28"/>
          <w:szCs w:val="28"/>
          <w:lang w:eastAsia="x-none"/>
        </w:rPr>
        <w:t xml:space="preserve">Головним розпорядником коштів по галузі “Фізична культура і спорт» є управління культури, молоді та спорту виконавчого комітету Ковельської міської ради. </w:t>
      </w:r>
    </w:p>
    <w:p w:rsidR="00E41A9D" w:rsidRPr="00F449C9" w:rsidRDefault="00E41A9D" w:rsidP="00E41A9D">
      <w:pPr>
        <w:widowControl w:val="0"/>
        <w:spacing w:after="0" w:line="240" w:lineRule="auto"/>
        <w:ind w:firstLine="567"/>
        <w:jc w:val="both"/>
        <w:rPr>
          <w:rFonts w:ascii="Times New Roman" w:eastAsia="Times New Roman" w:hAnsi="Times New Roman" w:cs="Times New Roman"/>
          <w:sz w:val="28"/>
          <w:szCs w:val="28"/>
          <w:lang w:eastAsia="x-none"/>
        </w:rPr>
      </w:pPr>
      <w:r w:rsidRPr="00F449C9">
        <w:rPr>
          <w:rFonts w:ascii="Times New Roman" w:eastAsia="Times New Roman" w:hAnsi="Times New Roman" w:cs="Times New Roman"/>
          <w:sz w:val="28"/>
          <w:szCs w:val="28"/>
          <w:lang w:eastAsia="x-none"/>
        </w:rPr>
        <w:t xml:space="preserve">Річні призначення з урахуванням змін на 2021 рік в загальній сумі видатків по галузі «Фізична культура і спорт» - </w:t>
      </w:r>
      <w:r w:rsidR="00004999" w:rsidRPr="00F449C9">
        <w:rPr>
          <w:rFonts w:ascii="Times New Roman" w:eastAsia="Times New Roman" w:hAnsi="Times New Roman" w:cs="Times New Roman"/>
          <w:sz w:val="28"/>
          <w:szCs w:val="28"/>
          <w:lang w:eastAsia="x-none"/>
        </w:rPr>
        <w:t>16124,8</w:t>
      </w:r>
      <w:r w:rsidRPr="00F449C9">
        <w:rPr>
          <w:rFonts w:ascii="Times New Roman" w:eastAsia="Times New Roman" w:hAnsi="Times New Roman" w:cs="Times New Roman"/>
          <w:sz w:val="28"/>
          <w:szCs w:val="28"/>
          <w:lang w:eastAsia="x-none"/>
        </w:rPr>
        <w:t xml:space="preserve"> </w:t>
      </w:r>
      <w:proofErr w:type="spellStart"/>
      <w:r w:rsidRPr="00F449C9">
        <w:rPr>
          <w:rFonts w:ascii="Times New Roman" w:eastAsia="Times New Roman" w:hAnsi="Times New Roman" w:cs="Times New Roman"/>
          <w:sz w:val="28"/>
          <w:szCs w:val="28"/>
          <w:lang w:eastAsia="x-none"/>
        </w:rPr>
        <w:t>тис.грн</w:t>
      </w:r>
      <w:proofErr w:type="spellEnd"/>
      <w:r w:rsidRPr="00F449C9">
        <w:rPr>
          <w:rFonts w:ascii="Times New Roman" w:eastAsia="Times New Roman" w:hAnsi="Times New Roman" w:cs="Times New Roman"/>
          <w:sz w:val="28"/>
          <w:szCs w:val="28"/>
          <w:lang w:eastAsia="x-none"/>
        </w:rPr>
        <w:t xml:space="preserve">, з них по загальному фонду </w:t>
      </w:r>
      <w:r w:rsidR="00004999" w:rsidRPr="00F449C9">
        <w:rPr>
          <w:rFonts w:ascii="Times New Roman" w:eastAsia="Times New Roman" w:hAnsi="Times New Roman" w:cs="Times New Roman"/>
          <w:sz w:val="28"/>
          <w:szCs w:val="28"/>
          <w:lang w:eastAsia="x-none"/>
        </w:rPr>
        <w:t>14206,8</w:t>
      </w:r>
      <w:r w:rsidRPr="00F449C9">
        <w:rPr>
          <w:rFonts w:ascii="Times New Roman" w:eastAsia="Times New Roman" w:hAnsi="Times New Roman" w:cs="Times New Roman"/>
          <w:sz w:val="28"/>
          <w:szCs w:val="28"/>
          <w:lang w:eastAsia="x-none"/>
        </w:rPr>
        <w:t xml:space="preserve"> </w:t>
      </w:r>
      <w:proofErr w:type="spellStart"/>
      <w:r w:rsidRPr="00F449C9">
        <w:rPr>
          <w:rFonts w:ascii="Times New Roman" w:eastAsia="Times New Roman" w:hAnsi="Times New Roman" w:cs="Times New Roman"/>
          <w:sz w:val="28"/>
          <w:szCs w:val="28"/>
          <w:lang w:eastAsia="x-none"/>
        </w:rPr>
        <w:t>тис.грн</w:t>
      </w:r>
      <w:proofErr w:type="spellEnd"/>
      <w:r w:rsidRPr="00F449C9">
        <w:rPr>
          <w:rFonts w:ascii="Times New Roman" w:eastAsia="Times New Roman" w:hAnsi="Times New Roman" w:cs="Times New Roman"/>
          <w:sz w:val="28"/>
          <w:szCs w:val="28"/>
          <w:lang w:eastAsia="x-none"/>
        </w:rPr>
        <w:t xml:space="preserve">., та по спеціальному </w:t>
      </w:r>
      <w:r w:rsidR="00004999" w:rsidRPr="00F449C9">
        <w:rPr>
          <w:rFonts w:ascii="Times New Roman" w:eastAsia="Times New Roman" w:hAnsi="Times New Roman" w:cs="Times New Roman"/>
          <w:sz w:val="28"/>
          <w:szCs w:val="28"/>
          <w:lang w:eastAsia="x-none"/>
        </w:rPr>
        <w:t>19018,0</w:t>
      </w:r>
      <w:r w:rsidRPr="00F449C9">
        <w:rPr>
          <w:rFonts w:ascii="Times New Roman" w:eastAsia="Times New Roman" w:hAnsi="Times New Roman" w:cs="Times New Roman"/>
          <w:sz w:val="28"/>
          <w:szCs w:val="28"/>
          <w:lang w:eastAsia="x-none"/>
        </w:rPr>
        <w:t xml:space="preserve"> </w:t>
      </w:r>
      <w:proofErr w:type="spellStart"/>
      <w:r w:rsidRPr="00F449C9">
        <w:rPr>
          <w:rFonts w:ascii="Times New Roman" w:eastAsia="Times New Roman" w:hAnsi="Times New Roman" w:cs="Times New Roman"/>
          <w:sz w:val="28"/>
          <w:szCs w:val="28"/>
          <w:lang w:eastAsia="x-none"/>
        </w:rPr>
        <w:t>тис.грн</w:t>
      </w:r>
      <w:proofErr w:type="spellEnd"/>
      <w:r w:rsidRPr="00F449C9">
        <w:rPr>
          <w:rFonts w:ascii="Times New Roman" w:eastAsia="Times New Roman" w:hAnsi="Times New Roman" w:cs="Times New Roman"/>
          <w:sz w:val="28"/>
          <w:szCs w:val="28"/>
          <w:lang w:eastAsia="x-none"/>
        </w:rPr>
        <w:t>.</w:t>
      </w:r>
    </w:p>
    <w:p w:rsidR="00E41A9D" w:rsidRPr="00F449C9" w:rsidRDefault="00E41A9D" w:rsidP="00E41A9D">
      <w:pPr>
        <w:widowControl w:val="0"/>
        <w:spacing w:after="0" w:line="240" w:lineRule="auto"/>
        <w:ind w:firstLine="567"/>
        <w:jc w:val="both"/>
        <w:rPr>
          <w:rFonts w:ascii="Times New Roman" w:eastAsia="Times New Roman" w:hAnsi="Times New Roman" w:cs="Times New Roman"/>
          <w:sz w:val="28"/>
          <w:szCs w:val="28"/>
          <w:lang w:eastAsia="x-none"/>
        </w:rPr>
      </w:pPr>
      <w:r w:rsidRPr="00F449C9">
        <w:rPr>
          <w:rFonts w:ascii="Times New Roman" w:eastAsia="Times New Roman" w:hAnsi="Times New Roman" w:cs="Times New Roman"/>
          <w:sz w:val="28"/>
          <w:szCs w:val="28"/>
          <w:lang w:eastAsia="ru-RU"/>
        </w:rPr>
        <w:t xml:space="preserve">Видатки </w:t>
      </w:r>
      <w:r w:rsidRPr="00F449C9">
        <w:rPr>
          <w:rFonts w:ascii="Times New Roman" w:eastAsia="Times New Roman" w:hAnsi="Times New Roman" w:cs="Times New Roman"/>
          <w:bCs/>
          <w:sz w:val="28"/>
          <w:szCs w:val="28"/>
          <w:lang w:eastAsia="ru-RU"/>
        </w:rPr>
        <w:t xml:space="preserve">на фізичну культуру і спорт в </w:t>
      </w:r>
      <w:r w:rsidRPr="00F449C9">
        <w:rPr>
          <w:rFonts w:ascii="Times New Roman" w:eastAsia="Times New Roman" w:hAnsi="Times New Roman" w:cs="Times New Roman"/>
          <w:sz w:val="28"/>
          <w:szCs w:val="28"/>
          <w:lang w:eastAsia="ru-RU"/>
        </w:rPr>
        <w:t xml:space="preserve"> </w:t>
      </w:r>
      <w:r w:rsidR="00004999" w:rsidRPr="00F449C9">
        <w:rPr>
          <w:rFonts w:ascii="Times New Roman" w:eastAsia="Times New Roman" w:hAnsi="Times New Roman" w:cs="Times New Roman"/>
          <w:sz w:val="28"/>
          <w:szCs w:val="28"/>
          <w:lang w:eastAsia="ru-RU"/>
        </w:rPr>
        <w:t>січні-вересні</w:t>
      </w:r>
      <w:r w:rsidRPr="00F449C9">
        <w:rPr>
          <w:rFonts w:ascii="Times New Roman" w:eastAsia="Times New Roman" w:hAnsi="Times New Roman" w:cs="Times New Roman"/>
          <w:sz w:val="28"/>
          <w:szCs w:val="28"/>
          <w:lang w:eastAsia="ru-RU"/>
        </w:rPr>
        <w:t xml:space="preserve"> 2021 року по загальному фонду склали </w:t>
      </w:r>
      <w:r w:rsidR="00577568" w:rsidRPr="00F449C9">
        <w:rPr>
          <w:rFonts w:ascii="Times New Roman" w:eastAsia="Times New Roman" w:hAnsi="Times New Roman" w:cs="Times New Roman"/>
          <w:sz w:val="28"/>
          <w:szCs w:val="28"/>
          <w:lang w:eastAsia="ru-RU"/>
        </w:rPr>
        <w:t>9893,9</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r w:rsidRPr="00F449C9">
        <w:rPr>
          <w:rFonts w:ascii="Times New Roman" w:eastAsia="Times New Roman" w:hAnsi="Times New Roman" w:cs="Times New Roman"/>
          <w:sz w:val="28"/>
          <w:szCs w:val="28"/>
          <w:lang w:eastAsia="x-none"/>
        </w:rPr>
        <w:t xml:space="preserve"> в тому числі на: </w:t>
      </w:r>
    </w:p>
    <w:p w:rsidR="00E41A9D" w:rsidRPr="00F449C9" w:rsidRDefault="00E41A9D" w:rsidP="00E41A9D">
      <w:pPr>
        <w:widowControl w:val="0"/>
        <w:spacing w:after="0" w:line="240" w:lineRule="auto"/>
        <w:ind w:firstLine="567"/>
        <w:jc w:val="both"/>
        <w:rPr>
          <w:rFonts w:ascii="Times New Roman" w:eastAsia="Times New Roman" w:hAnsi="Times New Roman" w:cs="Times New Roman"/>
          <w:sz w:val="28"/>
          <w:szCs w:val="28"/>
          <w:lang w:eastAsia="x-none"/>
        </w:rPr>
      </w:pPr>
      <w:r w:rsidRPr="00F449C9">
        <w:rPr>
          <w:rFonts w:ascii="Times New Roman" w:eastAsia="Times New Roman" w:hAnsi="Times New Roman" w:cs="Times New Roman"/>
          <w:sz w:val="28"/>
          <w:szCs w:val="28"/>
          <w:lang w:eastAsia="x-none"/>
        </w:rPr>
        <w:t xml:space="preserve">- утримання та навчально тренувальна робота комунальної дитячо-юнацької спортивної школи – </w:t>
      </w:r>
      <w:r w:rsidR="00577568" w:rsidRPr="00F449C9">
        <w:rPr>
          <w:rFonts w:ascii="Times New Roman" w:eastAsia="Times New Roman" w:hAnsi="Times New Roman" w:cs="Times New Roman"/>
          <w:sz w:val="28"/>
          <w:szCs w:val="28"/>
          <w:lang w:eastAsia="x-none"/>
        </w:rPr>
        <w:t>7097,5</w:t>
      </w:r>
      <w:r w:rsidRPr="00F449C9">
        <w:rPr>
          <w:rFonts w:ascii="Times New Roman" w:eastAsia="Times New Roman" w:hAnsi="Times New Roman" w:cs="Times New Roman"/>
          <w:sz w:val="28"/>
          <w:szCs w:val="28"/>
          <w:lang w:eastAsia="x-none"/>
        </w:rPr>
        <w:t xml:space="preserve"> </w:t>
      </w:r>
      <w:proofErr w:type="spellStart"/>
      <w:r w:rsidRPr="00F449C9">
        <w:rPr>
          <w:rFonts w:ascii="Times New Roman" w:eastAsia="Times New Roman" w:hAnsi="Times New Roman" w:cs="Times New Roman"/>
          <w:sz w:val="28"/>
          <w:szCs w:val="28"/>
          <w:lang w:eastAsia="x-none"/>
        </w:rPr>
        <w:t>тис.грн</w:t>
      </w:r>
      <w:proofErr w:type="spellEnd"/>
      <w:r w:rsidRPr="00F449C9">
        <w:rPr>
          <w:rFonts w:ascii="Times New Roman" w:eastAsia="Times New Roman" w:hAnsi="Times New Roman" w:cs="Times New Roman"/>
          <w:sz w:val="28"/>
          <w:szCs w:val="28"/>
          <w:lang w:eastAsia="x-none"/>
        </w:rPr>
        <w:t xml:space="preserve">., що становить </w:t>
      </w:r>
      <w:r w:rsidR="00577568" w:rsidRPr="00F449C9">
        <w:rPr>
          <w:rFonts w:ascii="Times New Roman" w:eastAsia="Times New Roman" w:hAnsi="Times New Roman" w:cs="Times New Roman"/>
          <w:sz w:val="28"/>
          <w:szCs w:val="28"/>
          <w:lang w:eastAsia="x-none"/>
        </w:rPr>
        <w:t>6</w:t>
      </w:r>
      <w:r w:rsidRPr="00F449C9">
        <w:rPr>
          <w:rFonts w:ascii="Times New Roman" w:eastAsia="Times New Roman" w:hAnsi="Times New Roman" w:cs="Times New Roman"/>
          <w:sz w:val="28"/>
          <w:szCs w:val="28"/>
          <w:lang w:eastAsia="x-none"/>
        </w:rPr>
        <w:t>9,</w:t>
      </w:r>
      <w:r w:rsidR="00577568" w:rsidRPr="00F449C9">
        <w:rPr>
          <w:rFonts w:ascii="Times New Roman" w:eastAsia="Times New Roman" w:hAnsi="Times New Roman" w:cs="Times New Roman"/>
          <w:sz w:val="28"/>
          <w:szCs w:val="28"/>
          <w:lang w:eastAsia="x-none"/>
        </w:rPr>
        <w:t>9</w:t>
      </w:r>
      <w:r w:rsidRPr="00F449C9">
        <w:rPr>
          <w:rFonts w:ascii="Times New Roman" w:eastAsia="Times New Roman" w:hAnsi="Times New Roman" w:cs="Times New Roman"/>
          <w:sz w:val="28"/>
          <w:szCs w:val="28"/>
          <w:lang w:eastAsia="x-none"/>
        </w:rPr>
        <w:t xml:space="preserve"> % до річного призначення;</w:t>
      </w:r>
    </w:p>
    <w:p w:rsidR="00E41A9D" w:rsidRPr="00F449C9" w:rsidRDefault="00E41A9D" w:rsidP="00E41A9D">
      <w:pPr>
        <w:widowControl w:val="0"/>
        <w:spacing w:after="0" w:line="240" w:lineRule="auto"/>
        <w:ind w:firstLine="567"/>
        <w:jc w:val="both"/>
        <w:rPr>
          <w:rFonts w:ascii="Times New Roman" w:eastAsia="Times New Roman" w:hAnsi="Times New Roman" w:cs="Times New Roman"/>
          <w:sz w:val="28"/>
          <w:szCs w:val="28"/>
          <w:highlight w:val="yellow"/>
          <w:lang w:eastAsia="x-none"/>
        </w:rPr>
      </w:pPr>
      <w:r w:rsidRPr="00F449C9">
        <w:rPr>
          <w:rFonts w:ascii="Times New Roman" w:eastAsia="Times New Roman" w:hAnsi="Times New Roman" w:cs="Times New Roman"/>
          <w:sz w:val="28"/>
          <w:szCs w:val="28"/>
          <w:lang w:eastAsia="x-none"/>
        </w:rPr>
        <w:t xml:space="preserve">- забезпечення діяльності місцевих центрів фізичного здоров’я населення «Спорт для всіх» та проведення фізкультурно-масових заходів серед населення міста – </w:t>
      </w:r>
      <w:r w:rsidR="00577568" w:rsidRPr="00F449C9">
        <w:rPr>
          <w:rFonts w:ascii="Times New Roman" w:eastAsia="Times New Roman" w:hAnsi="Times New Roman" w:cs="Times New Roman"/>
          <w:sz w:val="28"/>
          <w:szCs w:val="28"/>
          <w:lang w:eastAsia="x-none"/>
        </w:rPr>
        <w:t>2393,3</w:t>
      </w:r>
      <w:r w:rsidRPr="00F449C9">
        <w:rPr>
          <w:rFonts w:ascii="Times New Roman" w:eastAsia="Times New Roman" w:hAnsi="Times New Roman" w:cs="Times New Roman"/>
          <w:sz w:val="28"/>
          <w:szCs w:val="28"/>
          <w:lang w:eastAsia="x-none"/>
        </w:rPr>
        <w:t xml:space="preserve"> </w:t>
      </w:r>
      <w:proofErr w:type="spellStart"/>
      <w:r w:rsidRPr="00F449C9">
        <w:rPr>
          <w:rFonts w:ascii="Times New Roman" w:eastAsia="Times New Roman" w:hAnsi="Times New Roman" w:cs="Times New Roman"/>
          <w:sz w:val="28"/>
          <w:szCs w:val="28"/>
          <w:lang w:eastAsia="x-none"/>
        </w:rPr>
        <w:t>тис.грн</w:t>
      </w:r>
      <w:proofErr w:type="spellEnd"/>
      <w:r w:rsidRPr="00F449C9">
        <w:rPr>
          <w:rFonts w:ascii="Times New Roman" w:eastAsia="Times New Roman" w:hAnsi="Times New Roman" w:cs="Times New Roman"/>
          <w:sz w:val="28"/>
          <w:szCs w:val="28"/>
          <w:lang w:eastAsia="x-none"/>
        </w:rPr>
        <w:t xml:space="preserve">., або </w:t>
      </w:r>
      <w:r w:rsidR="00577568" w:rsidRPr="00F449C9">
        <w:rPr>
          <w:rFonts w:ascii="Times New Roman" w:eastAsia="Times New Roman" w:hAnsi="Times New Roman" w:cs="Times New Roman"/>
          <w:sz w:val="28"/>
          <w:szCs w:val="28"/>
          <w:lang w:eastAsia="x-none"/>
        </w:rPr>
        <w:t>6</w:t>
      </w:r>
      <w:r w:rsidRPr="00F449C9">
        <w:rPr>
          <w:rFonts w:ascii="Times New Roman" w:eastAsia="Times New Roman" w:hAnsi="Times New Roman" w:cs="Times New Roman"/>
          <w:sz w:val="28"/>
          <w:szCs w:val="28"/>
          <w:lang w:eastAsia="x-none"/>
        </w:rPr>
        <w:t>7</w:t>
      </w:r>
      <w:r w:rsidR="00577568" w:rsidRPr="00F449C9">
        <w:rPr>
          <w:rFonts w:ascii="Times New Roman" w:eastAsia="Times New Roman" w:hAnsi="Times New Roman" w:cs="Times New Roman"/>
          <w:sz w:val="28"/>
          <w:szCs w:val="28"/>
          <w:lang w:eastAsia="x-none"/>
        </w:rPr>
        <w:t>,9</w:t>
      </w:r>
      <w:r w:rsidRPr="00F449C9">
        <w:rPr>
          <w:rFonts w:ascii="Times New Roman" w:eastAsia="Times New Roman" w:hAnsi="Times New Roman" w:cs="Times New Roman"/>
          <w:sz w:val="28"/>
          <w:szCs w:val="28"/>
          <w:lang w:eastAsia="x-none"/>
        </w:rPr>
        <w:t xml:space="preserve"> %;</w:t>
      </w:r>
    </w:p>
    <w:p w:rsidR="00E41A9D" w:rsidRPr="00F449C9" w:rsidRDefault="00E41A9D" w:rsidP="00E41A9D">
      <w:pPr>
        <w:widowControl w:val="0"/>
        <w:spacing w:after="0" w:line="240" w:lineRule="auto"/>
        <w:ind w:firstLine="567"/>
        <w:jc w:val="both"/>
        <w:rPr>
          <w:rFonts w:ascii="Times New Roman" w:eastAsia="Times New Roman" w:hAnsi="Times New Roman" w:cs="Times New Roman"/>
          <w:sz w:val="28"/>
          <w:szCs w:val="28"/>
          <w:lang w:eastAsia="x-none"/>
        </w:rPr>
      </w:pPr>
      <w:r w:rsidRPr="00F449C9">
        <w:rPr>
          <w:rFonts w:ascii="Times New Roman" w:eastAsia="Times New Roman" w:hAnsi="Times New Roman" w:cs="Times New Roman"/>
          <w:sz w:val="28"/>
          <w:szCs w:val="28"/>
          <w:lang w:eastAsia="x-none"/>
        </w:rPr>
        <w:t xml:space="preserve">- виконання програми підтримки розвитку пріоритетних видів спорту на 2019-2021 роки (Рішення міської ради від 13.12.2018р. №45/19) – </w:t>
      </w:r>
      <w:r w:rsidR="00577568" w:rsidRPr="00F449C9">
        <w:rPr>
          <w:rFonts w:ascii="Times New Roman" w:eastAsia="Times New Roman" w:hAnsi="Times New Roman" w:cs="Times New Roman"/>
          <w:sz w:val="28"/>
          <w:szCs w:val="28"/>
          <w:lang w:eastAsia="x-none"/>
        </w:rPr>
        <w:t>403,0</w:t>
      </w:r>
      <w:r w:rsidRPr="00F449C9">
        <w:rPr>
          <w:rFonts w:ascii="Times New Roman" w:eastAsia="Times New Roman" w:hAnsi="Times New Roman" w:cs="Times New Roman"/>
          <w:sz w:val="28"/>
          <w:szCs w:val="28"/>
          <w:lang w:eastAsia="x-none"/>
        </w:rPr>
        <w:t xml:space="preserve"> </w:t>
      </w:r>
      <w:proofErr w:type="spellStart"/>
      <w:r w:rsidRPr="00F449C9">
        <w:rPr>
          <w:rFonts w:ascii="Times New Roman" w:eastAsia="Times New Roman" w:hAnsi="Times New Roman" w:cs="Times New Roman"/>
          <w:sz w:val="28"/>
          <w:szCs w:val="28"/>
          <w:lang w:eastAsia="x-none"/>
        </w:rPr>
        <w:t>тис.грн</w:t>
      </w:r>
      <w:proofErr w:type="spellEnd"/>
      <w:r w:rsidRPr="00F449C9">
        <w:rPr>
          <w:rFonts w:ascii="Times New Roman" w:eastAsia="Times New Roman" w:hAnsi="Times New Roman" w:cs="Times New Roman"/>
          <w:sz w:val="28"/>
          <w:szCs w:val="28"/>
          <w:lang w:eastAsia="x-none"/>
        </w:rPr>
        <w:t>.</w:t>
      </w:r>
    </w:p>
    <w:p w:rsidR="00E41A9D" w:rsidRPr="00F449C9" w:rsidRDefault="00E41A9D" w:rsidP="00E41A9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
          <w:sz w:val="28"/>
          <w:szCs w:val="28"/>
          <w:lang w:eastAsia="ru-RU"/>
        </w:rPr>
        <w:t>На оплату праці і нарахування на заробітну плату</w:t>
      </w:r>
      <w:r w:rsidRPr="00F449C9">
        <w:rPr>
          <w:rFonts w:ascii="Times New Roman" w:eastAsia="Times New Roman" w:hAnsi="Times New Roman" w:cs="Times New Roman"/>
          <w:sz w:val="28"/>
          <w:szCs w:val="28"/>
          <w:lang w:eastAsia="ru-RU"/>
        </w:rPr>
        <w:t xml:space="preserve"> спрямовано </w:t>
      </w:r>
      <w:r w:rsidR="00577568" w:rsidRPr="00F449C9">
        <w:rPr>
          <w:rFonts w:ascii="Times New Roman" w:eastAsia="Times New Roman" w:hAnsi="Times New Roman" w:cs="Times New Roman"/>
          <w:sz w:val="28"/>
          <w:szCs w:val="28"/>
          <w:lang w:eastAsia="ru-RU"/>
        </w:rPr>
        <w:t>7012,5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w:t>
      </w:r>
      <w:r w:rsidR="00577568" w:rsidRPr="00F449C9">
        <w:rPr>
          <w:rFonts w:ascii="Times New Roman" w:eastAsia="Times New Roman" w:hAnsi="Times New Roman" w:cs="Times New Roman"/>
          <w:sz w:val="28"/>
          <w:szCs w:val="28"/>
          <w:lang w:eastAsia="ru-RU"/>
        </w:rPr>
        <w:t>72,0</w:t>
      </w:r>
      <w:r w:rsidRPr="00F449C9">
        <w:rPr>
          <w:rFonts w:ascii="Times New Roman" w:eastAsia="Times New Roman" w:hAnsi="Times New Roman" w:cs="Times New Roman"/>
          <w:sz w:val="28"/>
          <w:szCs w:val="28"/>
          <w:lang w:eastAsia="ru-RU"/>
        </w:rPr>
        <w:t xml:space="preserve"> відсотка до уточнених річних призначень. Питома вага видатків в загальному обсязі видатків </w:t>
      </w:r>
      <w:r w:rsidR="00577568" w:rsidRPr="00F449C9">
        <w:rPr>
          <w:rFonts w:ascii="Times New Roman" w:eastAsia="Times New Roman" w:hAnsi="Times New Roman" w:cs="Times New Roman"/>
          <w:sz w:val="28"/>
          <w:szCs w:val="28"/>
          <w:lang w:eastAsia="ru-RU"/>
        </w:rPr>
        <w:t xml:space="preserve">загального </w:t>
      </w:r>
      <w:proofErr w:type="spellStart"/>
      <w:r w:rsidR="00577568" w:rsidRPr="00F449C9">
        <w:rPr>
          <w:rFonts w:ascii="Times New Roman" w:eastAsia="Times New Roman" w:hAnsi="Times New Roman" w:cs="Times New Roman"/>
          <w:sz w:val="28"/>
          <w:szCs w:val="28"/>
          <w:lang w:eastAsia="ru-RU"/>
        </w:rPr>
        <w:t>фонду</w:t>
      </w:r>
      <w:r w:rsidRPr="00F449C9">
        <w:rPr>
          <w:rFonts w:ascii="Times New Roman" w:eastAsia="Times New Roman" w:hAnsi="Times New Roman" w:cs="Times New Roman"/>
          <w:sz w:val="28"/>
          <w:szCs w:val="28"/>
          <w:lang w:eastAsia="ru-RU"/>
        </w:rPr>
        <w:t>по</w:t>
      </w:r>
      <w:proofErr w:type="spellEnd"/>
      <w:r w:rsidRPr="00F449C9">
        <w:rPr>
          <w:rFonts w:ascii="Times New Roman" w:eastAsia="Times New Roman" w:hAnsi="Times New Roman" w:cs="Times New Roman"/>
          <w:sz w:val="28"/>
          <w:szCs w:val="28"/>
          <w:lang w:eastAsia="ru-RU"/>
        </w:rPr>
        <w:t xml:space="preserve"> галузі складає 7</w:t>
      </w:r>
      <w:r w:rsidR="00EF1A40" w:rsidRPr="00F449C9">
        <w:rPr>
          <w:rFonts w:ascii="Times New Roman" w:eastAsia="Times New Roman" w:hAnsi="Times New Roman" w:cs="Times New Roman"/>
          <w:sz w:val="28"/>
          <w:szCs w:val="28"/>
          <w:lang w:eastAsia="ru-RU"/>
        </w:rPr>
        <w:t>0,1</w:t>
      </w:r>
      <w:r w:rsidRPr="00F449C9">
        <w:rPr>
          <w:rFonts w:ascii="Times New Roman" w:eastAsia="Times New Roman" w:hAnsi="Times New Roman" w:cs="Times New Roman"/>
          <w:sz w:val="28"/>
          <w:szCs w:val="28"/>
          <w:lang w:eastAsia="ru-RU"/>
        </w:rPr>
        <w:t xml:space="preserve"> %. </w:t>
      </w:r>
    </w:p>
    <w:p w:rsidR="00E41A9D" w:rsidRPr="00F449C9" w:rsidRDefault="00E41A9D" w:rsidP="00E41A9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
          <w:sz w:val="28"/>
          <w:szCs w:val="28"/>
          <w:lang w:eastAsia="ru-RU"/>
        </w:rPr>
        <w:t>На оплату комунальних послуг та енергоносіїв</w:t>
      </w:r>
      <w:r w:rsidRPr="00F449C9">
        <w:rPr>
          <w:rFonts w:ascii="Times New Roman" w:eastAsia="Times New Roman" w:hAnsi="Times New Roman" w:cs="Times New Roman"/>
          <w:sz w:val="28"/>
          <w:szCs w:val="28"/>
          <w:lang w:eastAsia="ru-RU"/>
        </w:rPr>
        <w:t xml:space="preserve"> спрямовано 6</w:t>
      </w:r>
      <w:r w:rsidR="00EF1A40" w:rsidRPr="00F449C9">
        <w:rPr>
          <w:rFonts w:ascii="Times New Roman" w:eastAsia="Times New Roman" w:hAnsi="Times New Roman" w:cs="Times New Roman"/>
          <w:sz w:val="28"/>
          <w:szCs w:val="28"/>
          <w:lang w:eastAsia="ru-RU"/>
        </w:rPr>
        <w:t>68,1</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або 5</w:t>
      </w:r>
      <w:r w:rsidR="00EF1A40" w:rsidRPr="00F449C9">
        <w:rPr>
          <w:rFonts w:ascii="Times New Roman" w:eastAsia="Times New Roman" w:hAnsi="Times New Roman" w:cs="Times New Roman"/>
          <w:sz w:val="28"/>
          <w:szCs w:val="28"/>
          <w:lang w:eastAsia="ru-RU"/>
        </w:rPr>
        <w:t>3,7</w:t>
      </w:r>
      <w:r w:rsidRPr="00F449C9">
        <w:rPr>
          <w:rFonts w:ascii="Times New Roman" w:eastAsia="Times New Roman" w:hAnsi="Times New Roman" w:cs="Times New Roman"/>
          <w:sz w:val="28"/>
          <w:szCs w:val="28"/>
          <w:lang w:eastAsia="ru-RU"/>
        </w:rPr>
        <w:t xml:space="preserve"> % до уточнених річних призначень. Питома вага видатків в загальному обсязі видатків складає </w:t>
      </w:r>
      <w:r w:rsidR="00EF1A40" w:rsidRPr="00F449C9">
        <w:rPr>
          <w:rFonts w:ascii="Times New Roman" w:eastAsia="Times New Roman" w:hAnsi="Times New Roman" w:cs="Times New Roman"/>
          <w:sz w:val="28"/>
          <w:szCs w:val="28"/>
          <w:lang w:eastAsia="ru-RU"/>
        </w:rPr>
        <w:t>6</w:t>
      </w:r>
      <w:r w:rsidRPr="00F449C9">
        <w:rPr>
          <w:rFonts w:ascii="Times New Roman" w:eastAsia="Times New Roman" w:hAnsi="Times New Roman" w:cs="Times New Roman"/>
          <w:sz w:val="28"/>
          <w:szCs w:val="28"/>
          <w:lang w:eastAsia="ru-RU"/>
        </w:rPr>
        <w:t>,7 %.</w:t>
      </w:r>
    </w:p>
    <w:p w:rsidR="00E41A9D" w:rsidRPr="00F449C9" w:rsidRDefault="00E41A9D" w:rsidP="00E41A9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Касові видатки по спеціальному фонду за  </w:t>
      </w:r>
      <w:r w:rsidR="00EF1A40" w:rsidRPr="00F449C9">
        <w:rPr>
          <w:rFonts w:ascii="Times New Roman" w:eastAsia="Times New Roman" w:hAnsi="Times New Roman" w:cs="Times New Roman"/>
          <w:sz w:val="28"/>
          <w:szCs w:val="28"/>
          <w:lang w:eastAsia="ru-RU"/>
        </w:rPr>
        <w:t>дев’ять місяців  2021 року склали 976,2</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або </w:t>
      </w:r>
      <w:r w:rsidR="00EF1A40" w:rsidRPr="00F449C9">
        <w:rPr>
          <w:rFonts w:ascii="Times New Roman" w:eastAsia="Times New Roman" w:hAnsi="Times New Roman" w:cs="Times New Roman"/>
          <w:sz w:val="28"/>
          <w:szCs w:val="28"/>
          <w:lang w:eastAsia="ru-RU"/>
        </w:rPr>
        <w:t>50,9</w:t>
      </w:r>
      <w:r w:rsidRPr="00F449C9">
        <w:rPr>
          <w:rFonts w:ascii="Times New Roman" w:eastAsia="Times New Roman" w:hAnsi="Times New Roman" w:cs="Times New Roman"/>
          <w:sz w:val="28"/>
          <w:szCs w:val="28"/>
          <w:lang w:eastAsia="ru-RU"/>
        </w:rPr>
        <w:t xml:space="preserve"> % до уточненого річного плану, в тому числі поточні видатки за рахунок власних надходжень </w:t>
      </w:r>
      <w:r w:rsidR="00EF1A40" w:rsidRPr="00F449C9">
        <w:rPr>
          <w:rFonts w:ascii="Times New Roman" w:eastAsia="Times New Roman" w:hAnsi="Times New Roman" w:cs="Times New Roman"/>
          <w:sz w:val="28"/>
          <w:szCs w:val="28"/>
          <w:lang w:eastAsia="ru-RU"/>
        </w:rPr>
        <w:t>553,7</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 заробітна плата з нарахуваннями, 281,</w:t>
      </w:r>
      <w:r w:rsidR="00EF1A40" w:rsidRPr="00F449C9">
        <w:rPr>
          <w:rFonts w:ascii="Times New Roman" w:eastAsia="Times New Roman" w:hAnsi="Times New Roman" w:cs="Times New Roman"/>
          <w:sz w:val="28"/>
          <w:szCs w:val="28"/>
          <w:lang w:eastAsia="ru-RU"/>
        </w:rPr>
        <w:t>5</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 оплата енергоносіїв).</w:t>
      </w:r>
    </w:p>
    <w:p w:rsidR="00E41A9D" w:rsidRPr="00F449C9" w:rsidRDefault="00E41A9D" w:rsidP="00E41A9D">
      <w:pPr>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Штатна чисельність працівників бюджетних установ по галузі фізичної культури та спорту станом на 01.</w:t>
      </w:r>
      <w:r w:rsidR="005832AE" w:rsidRPr="00F449C9">
        <w:rPr>
          <w:rFonts w:ascii="Times New Roman" w:eastAsia="Times New Roman" w:hAnsi="Times New Roman" w:cs="Times New Roman"/>
          <w:sz w:val="28"/>
          <w:szCs w:val="28"/>
          <w:lang w:eastAsia="ru-RU"/>
        </w:rPr>
        <w:t>10.</w:t>
      </w:r>
      <w:r w:rsidRPr="00F449C9">
        <w:rPr>
          <w:rFonts w:ascii="Times New Roman" w:eastAsia="Times New Roman" w:hAnsi="Times New Roman" w:cs="Times New Roman"/>
          <w:sz w:val="28"/>
          <w:szCs w:val="28"/>
          <w:lang w:eastAsia="ru-RU"/>
        </w:rPr>
        <w:t xml:space="preserve">2021 року становить 66,5 одиниць, фактична чисельність – 64,75 одиниць.  </w:t>
      </w:r>
    </w:p>
    <w:p w:rsidR="00E41A9D" w:rsidRPr="00F449C9" w:rsidRDefault="00E41A9D" w:rsidP="00E41A9D">
      <w:pPr>
        <w:widowControl w:val="0"/>
        <w:spacing w:after="0" w:line="240" w:lineRule="auto"/>
        <w:ind w:firstLine="709"/>
        <w:jc w:val="center"/>
        <w:rPr>
          <w:rFonts w:ascii="Times New Roman" w:eastAsia="Times New Roman" w:hAnsi="Times New Roman" w:cs="Times New Roman"/>
          <w:b/>
          <w:bCs/>
          <w:iCs/>
          <w:sz w:val="28"/>
          <w:szCs w:val="28"/>
          <w:highlight w:val="yellow"/>
          <w:u w:val="single"/>
          <w:lang w:eastAsia="x-none"/>
        </w:rPr>
      </w:pPr>
    </w:p>
    <w:p w:rsidR="00E41A9D" w:rsidRPr="00F449C9" w:rsidRDefault="00E41A9D" w:rsidP="00E41A9D">
      <w:pPr>
        <w:autoSpaceDE w:val="0"/>
        <w:autoSpaceDN w:val="0"/>
        <w:adjustRightInd w:val="0"/>
        <w:spacing w:after="0" w:line="240" w:lineRule="auto"/>
        <w:ind w:firstLine="54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 xml:space="preserve">Сприяння розвитку малого та середнього підприємництва </w:t>
      </w:r>
    </w:p>
    <w:p w:rsidR="00E41A9D" w:rsidRPr="00F449C9" w:rsidRDefault="00E41A9D" w:rsidP="00E41A9D">
      <w:pPr>
        <w:widowControl w:val="0"/>
        <w:spacing w:after="0" w:line="240" w:lineRule="auto"/>
        <w:ind w:firstLine="709"/>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По</w:t>
      </w:r>
      <w:r w:rsidRPr="00F449C9">
        <w:rPr>
          <w:rFonts w:ascii="Times New Roman" w:eastAsia="Times New Roman" w:hAnsi="Times New Roman" w:cs="Times New Roman"/>
          <w:b/>
          <w:sz w:val="28"/>
          <w:szCs w:val="28"/>
          <w:lang w:eastAsia="ru-RU"/>
        </w:rPr>
        <w:t xml:space="preserve"> Програмі розвитку малого і середнього підприємництва в </w:t>
      </w:r>
      <w:proofErr w:type="spellStart"/>
      <w:r w:rsidRPr="00F449C9">
        <w:rPr>
          <w:rFonts w:ascii="Times New Roman" w:eastAsia="Times New Roman" w:hAnsi="Times New Roman" w:cs="Times New Roman"/>
          <w:b/>
          <w:sz w:val="28"/>
          <w:szCs w:val="28"/>
          <w:lang w:eastAsia="ru-RU"/>
        </w:rPr>
        <w:t>м.Ковелі</w:t>
      </w:r>
      <w:proofErr w:type="spellEnd"/>
      <w:r w:rsidRPr="00F449C9">
        <w:rPr>
          <w:rFonts w:ascii="Times New Roman" w:eastAsia="Times New Roman" w:hAnsi="Times New Roman" w:cs="Times New Roman"/>
          <w:b/>
          <w:sz w:val="28"/>
          <w:szCs w:val="28"/>
          <w:lang w:eastAsia="ru-RU"/>
        </w:rPr>
        <w:t xml:space="preserve"> на 2019-2021 роки</w:t>
      </w:r>
      <w:r w:rsidRPr="00F449C9">
        <w:rPr>
          <w:rFonts w:ascii="Times New Roman" w:eastAsia="Times New Roman" w:hAnsi="Times New Roman" w:cs="Times New Roman"/>
          <w:sz w:val="28"/>
          <w:szCs w:val="28"/>
          <w:lang w:eastAsia="ru-RU"/>
        </w:rPr>
        <w:t xml:space="preserve">, затвердженої рішенням міської ради від  13.12.2018р. №45/14 (головний розпорядник коштів – виконком міської ради), </w:t>
      </w:r>
      <w:r w:rsidRPr="00F449C9">
        <w:rPr>
          <w:rFonts w:ascii="Times New Roman" w:eastAsia="Times New Roman" w:hAnsi="Times New Roman" w:cs="Times New Roman"/>
          <w:bCs/>
          <w:iCs/>
          <w:sz w:val="28"/>
          <w:szCs w:val="28"/>
          <w:lang w:eastAsia="ru-RU"/>
        </w:rPr>
        <w:t>річні призначення на 2021 рік становлять</w:t>
      </w:r>
      <w:r w:rsidRPr="00F449C9">
        <w:rPr>
          <w:rFonts w:ascii="Times New Roman" w:eastAsia="Times New Roman" w:hAnsi="Times New Roman" w:cs="Times New Roman"/>
          <w:sz w:val="28"/>
          <w:szCs w:val="28"/>
          <w:lang w:eastAsia="ru-RU"/>
        </w:rPr>
        <w:t xml:space="preserve"> 30,0 тис. грн. </w:t>
      </w:r>
      <w:r w:rsidRPr="00F449C9">
        <w:rPr>
          <w:rFonts w:ascii="Times New Roman" w:eastAsia="Times New Roman" w:hAnsi="Times New Roman" w:cs="Times New Roman"/>
          <w:bCs/>
          <w:iCs/>
          <w:sz w:val="28"/>
          <w:szCs w:val="28"/>
          <w:lang w:eastAsia="ru-RU"/>
        </w:rPr>
        <w:t xml:space="preserve">Касові видатки </w:t>
      </w:r>
      <w:r w:rsidRPr="00F449C9">
        <w:rPr>
          <w:rFonts w:ascii="Times New Roman" w:eastAsia="Times New Roman" w:hAnsi="Times New Roman" w:cs="Times New Roman"/>
          <w:sz w:val="28"/>
          <w:szCs w:val="28"/>
          <w:lang w:eastAsia="ru-RU"/>
        </w:rPr>
        <w:t>не проводились.</w:t>
      </w:r>
    </w:p>
    <w:p w:rsidR="00553337" w:rsidRPr="00F449C9" w:rsidRDefault="00553337" w:rsidP="00E41A9D">
      <w:pPr>
        <w:widowControl w:val="0"/>
        <w:spacing w:after="0" w:line="240" w:lineRule="auto"/>
        <w:ind w:firstLine="709"/>
        <w:jc w:val="both"/>
        <w:rPr>
          <w:rFonts w:ascii="Times New Roman" w:eastAsia="Times New Roman" w:hAnsi="Times New Roman" w:cs="Times New Roman"/>
          <w:sz w:val="28"/>
          <w:szCs w:val="28"/>
          <w:lang w:eastAsia="ru-RU"/>
        </w:rPr>
      </w:pPr>
    </w:p>
    <w:p w:rsidR="00E41A9D" w:rsidRPr="00F449C9" w:rsidRDefault="00E41A9D" w:rsidP="00E41A9D">
      <w:pPr>
        <w:tabs>
          <w:tab w:val="left" w:pos="550"/>
        </w:tabs>
        <w:spacing w:before="60"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lastRenderedPageBreak/>
        <w:t xml:space="preserve">          По </w:t>
      </w:r>
      <w:r w:rsidRPr="00F449C9">
        <w:rPr>
          <w:rFonts w:ascii="Times New Roman" w:eastAsia="Times New Roman" w:hAnsi="Times New Roman" w:cs="Times New Roman"/>
          <w:b/>
          <w:sz w:val="28"/>
          <w:szCs w:val="28"/>
          <w:lang w:eastAsia="ru-RU"/>
        </w:rPr>
        <w:t>П</w:t>
      </w:r>
      <w:r w:rsidRPr="00F449C9">
        <w:rPr>
          <w:rFonts w:ascii="Times New Roman" w:eastAsia="Times New Roman" w:hAnsi="Times New Roman" w:cs="Times New Roman"/>
          <w:b/>
          <w:bCs/>
          <w:sz w:val="28"/>
          <w:szCs w:val="28"/>
          <w:lang w:eastAsia="ru-RU"/>
        </w:rPr>
        <w:t>рограмі забезпечення діяльності місцевої пожежної охорони</w:t>
      </w:r>
      <w:r w:rsidRPr="00F449C9">
        <w:rPr>
          <w:rFonts w:ascii="Times New Roman" w:eastAsia="Times New Roman" w:hAnsi="Times New Roman" w:cs="Times New Roman"/>
          <w:bCs/>
          <w:iCs/>
          <w:sz w:val="28"/>
          <w:szCs w:val="28"/>
          <w:lang w:eastAsia="ru-RU"/>
        </w:rPr>
        <w:t xml:space="preserve"> річні призначення</w:t>
      </w:r>
      <w:r w:rsidRPr="00F449C9">
        <w:rPr>
          <w:rFonts w:ascii="Times New Roman" w:eastAsia="Times New Roman" w:hAnsi="Times New Roman" w:cs="Times New Roman"/>
          <w:sz w:val="28"/>
          <w:szCs w:val="28"/>
          <w:lang w:eastAsia="ru-RU"/>
        </w:rPr>
        <w:t xml:space="preserve"> </w:t>
      </w:r>
      <w:r w:rsidRPr="00F449C9">
        <w:rPr>
          <w:rFonts w:ascii="Times New Roman" w:eastAsia="Times New Roman" w:hAnsi="Times New Roman" w:cs="Times New Roman"/>
          <w:bCs/>
          <w:iCs/>
          <w:sz w:val="28"/>
          <w:szCs w:val="28"/>
          <w:lang w:eastAsia="ru-RU"/>
        </w:rPr>
        <w:t>становлять</w:t>
      </w:r>
      <w:r w:rsidRPr="00F449C9">
        <w:rPr>
          <w:rFonts w:ascii="Times New Roman" w:eastAsia="Times New Roman" w:hAnsi="Times New Roman" w:cs="Times New Roman"/>
          <w:sz w:val="28"/>
          <w:szCs w:val="28"/>
          <w:lang w:eastAsia="ru-RU"/>
        </w:rPr>
        <w:t xml:space="preserve"> 287,0 тис. грн., </w:t>
      </w:r>
      <w:r w:rsidRPr="00F449C9">
        <w:rPr>
          <w:rFonts w:ascii="Times New Roman" w:eastAsia="Times New Roman" w:hAnsi="Times New Roman" w:cs="Times New Roman"/>
          <w:bCs/>
          <w:iCs/>
          <w:sz w:val="28"/>
          <w:szCs w:val="28"/>
          <w:lang w:eastAsia="ru-RU"/>
        </w:rPr>
        <w:t xml:space="preserve">касові видатки </w:t>
      </w:r>
      <w:r w:rsidRPr="00F449C9">
        <w:rPr>
          <w:rFonts w:ascii="Times New Roman" w:eastAsia="Times New Roman" w:hAnsi="Times New Roman" w:cs="Times New Roman"/>
          <w:sz w:val="28"/>
          <w:szCs w:val="28"/>
          <w:lang w:eastAsia="ru-RU"/>
        </w:rPr>
        <w:t>за</w:t>
      </w:r>
      <w:r w:rsidR="00553337" w:rsidRPr="00F449C9">
        <w:rPr>
          <w:rFonts w:ascii="Times New Roman" w:eastAsia="Times New Roman" w:hAnsi="Times New Roman" w:cs="Times New Roman"/>
          <w:bCs/>
          <w:iCs/>
          <w:sz w:val="28"/>
          <w:szCs w:val="28"/>
          <w:lang w:eastAsia="x-none"/>
        </w:rPr>
        <w:t xml:space="preserve"> січень- вересень</w:t>
      </w:r>
      <w:r w:rsidRPr="00F449C9">
        <w:rPr>
          <w:rFonts w:ascii="Times New Roman" w:eastAsia="Times New Roman" w:hAnsi="Times New Roman" w:cs="Times New Roman"/>
          <w:sz w:val="28"/>
          <w:szCs w:val="28"/>
          <w:lang w:eastAsia="ru-RU"/>
        </w:rPr>
        <w:t xml:space="preserve"> 2021 року становлять</w:t>
      </w:r>
      <w:r w:rsidRPr="00F449C9">
        <w:rPr>
          <w:rFonts w:ascii="Times New Roman" w:eastAsia="Times New Roman" w:hAnsi="Times New Roman" w:cs="Times New Roman"/>
          <w:bCs/>
          <w:iCs/>
          <w:sz w:val="28"/>
          <w:szCs w:val="28"/>
          <w:lang w:eastAsia="ru-RU"/>
        </w:rPr>
        <w:t xml:space="preserve"> 1</w:t>
      </w:r>
      <w:r w:rsidR="00553337" w:rsidRPr="00F449C9">
        <w:rPr>
          <w:rFonts w:ascii="Times New Roman" w:eastAsia="Times New Roman" w:hAnsi="Times New Roman" w:cs="Times New Roman"/>
          <w:bCs/>
          <w:iCs/>
          <w:sz w:val="28"/>
          <w:szCs w:val="28"/>
          <w:lang w:eastAsia="ru-RU"/>
        </w:rPr>
        <w:t>9</w:t>
      </w:r>
      <w:r w:rsidRPr="00F449C9">
        <w:rPr>
          <w:rFonts w:ascii="Times New Roman" w:eastAsia="Times New Roman" w:hAnsi="Times New Roman" w:cs="Times New Roman"/>
          <w:bCs/>
          <w:iCs/>
          <w:sz w:val="28"/>
          <w:szCs w:val="28"/>
          <w:lang w:eastAsia="ru-RU"/>
        </w:rPr>
        <w:t>6,</w:t>
      </w:r>
      <w:r w:rsidR="00553337" w:rsidRPr="00F449C9">
        <w:rPr>
          <w:rFonts w:ascii="Times New Roman" w:eastAsia="Times New Roman" w:hAnsi="Times New Roman" w:cs="Times New Roman"/>
          <w:bCs/>
          <w:iCs/>
          <w:sz w:val="28"/>
          <w:szCs w:val="28"/>
          <w:lang w:eastAsia="ru-RU"/>
        </w:rPr>
        <w:t>1</w:t>
      </w:r>
      <w:r w:rsidRPr="00F449C9">
        <w:rPr>
          <w:rFonts w:ascii="Times New Roman" w:eastAsia="Times New Roman" w:hAnsi="Times New Roman" w:cs="Times New Roman"/>
          <w:bCs/>
          <w:iCs/>
          <w:sz w:val="28"/>
          <w:szCs w:val="28"/>
          <w:lang w:eastAsia="ru-RU"/>
        </w:rPr>
        <w:t xml:space="preserve"> тис. грн., або </w:t>
      </w:r>
      <w:r w:rsidR="00553337" w:rsidRPr="00F449C9">
        <w:rPr>
          <w:rFonts w:ascii="Times New Roman" w:eastAsia="Times New Roman" w:hAnsi="Times New Roman" w:cs="Times New Roman"/>
          <w:bCs/>
          <w:iCs/>
          <w:sz w:val="28"/>
          <w:szCs w:val="28"/>
          <w:lang w:eastAsia="ru-RU"/>
        </w:rPr>
        <w:t>68,3</w:t>
      </w:r>
      <w:r w:rsidRPr="00F449C9">
        <w:rPr>
          <w:rFonts w:ascii="Times New Roman" w:eastAsia="Times New Roman" w:hAnsi="Times New Roman" w:cs="Times New Roman"/>
          <w:bCs/>
          <w:iCs/>
          <w:sz w:val="28"/>
          <w:szCs w:val="28"/>
          <w:lang w:eastAsia="ru-RU"/>
        </w:rPr>
        <w:t xml:space="preserve"> % до плану</w:t>
      </w:r>
      <w:r w:rsidRPr="00F449C9">
        <w:rPr>
          <w:rFonts w:ascii="Times New Roman" w:eastAsia="Times New Roman" w:hAnsi="Times New Roman" w:cs="Times New Roman"/>
          <w:sz w:val="28"/>
          <w:szCs w:val="28"/>
          <w:lang w:eastAsia="ru-RU"/>
        </w:rPr>
        <w:t>.</w:t>
      </w:r>
    </w:p>
    <w:p w:rsidR="00E41A9D" w:rsidRPr="00F449C9" w:rsidRDefault="00E41A9D" w:rsidP="00E41A9D">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rsidR="00E41A9D" w:rsidRPr="00F449C9" w:rsidRDefault="00E41A9D" w:rsidP="00E41A9D">
      <w:pPr>
        <w:autoSpaceDE w:val="0"/>
        <w:autoSpaceDN w:val="0"/>
        <w:adjustRightInd w:val="0"/>
        <w:spacing w:after="0" w:line="240" w:lineRule="auto"/>
        <w:ind w:firstLine="54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Членські внески до асоціацій органів місцевого самоврядування</w:t>
      </w:r>
    </w:p>
    <w:p w:rsidR="00E41A9D" w:rsidRPr="00F449C9" w:rsidRDefault="00E41A9D" w:rsidP="00E41A9D">
      <w:pPr>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x-none"/>
        </w:rPr>
        <w:t xml:space="preserve">По </w:t>
      </w:r>
      <w:r w:rsidRPr="00F449C9">
        <w:rPr>
          <w:rFonts w:ascii="Times New Roman" w:eastAsia="Times New Roman" w:hAnsi="Times New Roman" w:cs="Times New Roman"/>
          <w:b/>
          <w:bCs/>
          <w:sz w:val="28"/>
          <w:szCs w:val="28"/>
          <w:lang w:eastAsia="x-none"/>
        </w:rPr>
        <w:t>Програмі розвитку місцевого самоврядування у місті Ковелі на 2019-2021роки</w:t>
      </w:r>
      <w:r w:rsidRPr="00F449C9">
        <w:rPr>
          <w:rFonts w:ascii="Times New Roman" w:eastAsia="Times New Roman" w:hAnsi="Times New Roman" w:cs="Times New Roman"/>
          <w:sz w:val="28"/>
          <w:szCs w:val="28"/>
          <w:lang w:eastAsia="x-none"/>
        </w:rPr>
        <w:t xml:space="preserve">, затвердженої рішенням міської ради від 13.12.2018р.№45/12 (головний розпорядник коштів – </w:t>
      </w:r>
      <w:r w:rsidRPr="00F449C9">
        <w:rPr>
          <w:rFonts w:ascii="Times New Roman" w:eastAsia="Times New Roman" w:hAnsi="Times New Roman" w:cs="Times New Roman"/>
          <w:sz w:val="28"/>
          <w:szCs w:val="28"/>
          <w:lang w:eastAsia="ru-RU"/>
        </w:rPr>
        <w:t>виконком міської ради</w:t>
      </w:r>
      <w:r w:rsidRPr="00F449C9">
        <w:rPr>
          <w:rFonts w:ascii="Times New Roman" w:eastAsia="Times New Roman" w:hAnsi="Times New Roman" w:cs="Times New Roman"/>
          <w:sz w:val="28"/>
          <w:szCs w:val="28"/>
          <w:lang w:eastAsia="x-none"/>
        </w:rPr>
        <w:t xml:space="preserve">), </w:t>
      </w:r>
      <w:r w:rsidRPr="00F449C9">
        <w:rPr>
          <w:rFonts w:ascii="Times New Roman" w:eastAsia="Times New Roman" w:hAnsi="Times New Roman" w:cs="Times New Roman"/>
          <w:bCs/>
          <w:iCs/>
          <w:sz w:val="28"/>
          <w:szCs w:val="28"/>
          <w:lang w:eastAsia="ru-RU"/>
        </w:rPr>
        <w:t>річні призначення на 2021 рік становлять</w:t>
      </w:r>
      <w:r w:rsidRPr="00F449C9">
        <w:rPr>
          <w:rFonts w:ascii="Times New Roman" w:eastAsia="Times New Roman" w:hAnsi="Times New Roman" w:cs="Times New Roman"/>
          <w:sz w:val="28"/>
          <w:szCs w:val="28"/>
          <w:lang w:eastAsia="x-none"/>
        </w:rPr>
        <w:t xml:space="preserve"> 90,0 тис. грн. </w:t>
      </w:r>
      <w:r w:rsidRPr="00F449C9">
        <w:rPr>
          <w:rFonts w:ascii="Times New Roman" w:eastAsia="Times New Roman" w:hAnsi="Times New Roman" w:cs="Times New Roman"/>
          <w:bCs/>
          <w:iCs/>
          <w:sz w:val="28"/>
          <w:szCs w:val="28"/>
          <w:lang w:eastAsia="ru-RU"/>
        </w:rPr>
        <w:t>Касові видатки становлять 100 %</w:t>
      </w:r>
      <w:r w:rsidRPr="00F449C9">
        <w:rPr>
          <w:rFonts w:ascii="Times New Roman" w:eastAsia="Times New Roman" w:hAnsi="Times New Roman" w:cs="Times New Roman"/>
          <w:sz w:val="28"/>
          <w:szCs w:val="28"/>
          <w:lang w:eastAsia="ru-RU"/>
        </w:rPr>
        <w:t>.</w:t>
      </w:r>
    </w:p>
    <w:p w:rsidR="00E41A9D" w:rsidRPr="00F449C9" w:rsidRDefault="00E41A9D" w:rsidP="00E41A9D">
      <w:pPr>
        <w:spacing w:after="0" w:line="240" w:lineRule="auto"/>
        <w:ind w:firstLine="540"/>
        <w:jc w:val="both"/>
        <w:rPr>
          <w:rFonts w:ascii="Times New Roman" w:eastAsia="Times New Roman" w:hAnsi="Times New Roman" w:cs="Times New Roman"/>
          <w:sz w:val="28"/>
          <w:szCs w:val="28"/>
          <w:highlight w:val="yellow"/>
          <w:lang w:eastAsia="ru-RU"/>
        </w:rPr>
      </w:pPr>
    </w:p>
    <w:p w:rsidR="00E41A9D" w:rsidRPr="00F449C9" w:rsidRDefault="00E41A9D" w:rsidP="00E41A9D">
      <w:pPr>
        <w:widowControl w:val="0"/>
        <w:spacing w:before="120" w:after="0" w:line="240" w:lineRule="auto"/>
        <w:jc w:val="center"/>
        <w:rPr>
          <w:rFonts w:ascii="Times New Roman" w:eastAsia="Times New Roman" w:hAnsi="Times New Roman" w:cs="Times New Roman"/>
          <w:b/>
          <w:bCs/>
          <w:iCs/>
          <w:sz w:val="28"/>
          <w:szCs w:val="28"/>
          <w:u w:val="single"/>
          <w:lang w:eastAsia="x-none"/>
        </w:rPr>
      </w:pPr>
      <w:r w:rsidRPr="00F449C9">
        <w:rPr>
          <w:rFonts w:ascii="Times New Roman" w:eastAsia="Times New Roman" w:hAnsi="Times New Roman" w:cs="Times New Roman"/>
          <w:b/>
          <w:bCs/>
          <w:iCs/>
          <w:sz w:val="28"/>
          <w:szCs w:val="28"/>
          <w:u w:val="single"/>
          <w:lang w:eastAsia="x-none"/>
        </w:rPr>
        <w:t xml:space="preserve">Заходи з організації рятування на водах </w:t>
      </w:r>
    </w:p>
    <w:p w:rsidR="00E41A9D" w:rsidRPr="00F449C9" w:rsidRDefault="00E41A9D" w:rsidP="00E41A9D">
      <w:pPr>
        <w:widowControl w:val="0"/>
        <w:spacing w:before="60" w:after="0" w:line="240" w:lineRule="auto"/>
        <w:ind w:firstLine="567"/>
        <w:jc w:val="both"/>
        <w:rPr>
          <w:rFonts w:ascii="Times New Roman" w:eastAsia="Times New Roman" w:hAnsi="Times New Roman" w:cs="Times New Roman"/>
          <w:sz w:val="28"/>
          <w:szCs w:val="28"/>
          <w:lang w:eastAsia="x-none"/>
        </w:rPr>
      </w:pPr>
      <w:r w:rsidRPr="00F449C9">
        <w:rPr>
          <w:rFonts w:ascii="Times New Roman" w:eastAsia="Times New Roman" w:hAnsi="Times New Roman" w:cs="Times New Roman"/>
          <w:sz w:val="28"/>
          <w:szCs w:val="28"/>
          <w:lang w:eastAsia="x-none"/>
        </w:rPr>
        <w:t xml:space="preserve">По </w:t>
      </w:r>
      <w:r w:rsidRPr="00F449C9">
        <w:rPr>
          <w:rFonts w:ascii="Times New Roman" w:eastAsia="Times New Roman" w:hAnsi="Times New Roman" w:cs="Times New Roman"/>
          <w:b/>
          <w:sz w:val="28"/>
          <w:szCs w:val="28"/>
          <w:lang w:eastAsia="x-none"/>
        </w:rPr>
        <w:t xml:space="preserve">Програмі організації рятування людей на водних об’єктах </w:t>
      </w:r>
      <w:proofErr w:type="spellStart"/>
      <w:r w:rsidRPr="00F449C9">
        <w:rPr>
          <w:rFonts w:ascii="Times New Roman" w:eastAsia="Times New Roman" w:hAnsi="Times New Roman" w:cs="Times New Roman"/>
          <w:b/>
          <w:sz w:val="28"/>
          <w:szCs w:val="28"/>
          <w:lang w:eastAsia="x-none"/>
        </w:rPr>
        <w:t>м.Ковеля</w:t>
      </w:r>
      <w:proofErr w:type="spellEnd"/>
      <w:r w:rsidRPr="00F449C9">
        <w:rPr>
          <w:rFonts w:ascii="Times New Roman" w:eastAsia="Times New Roman" w:hAnsi="Times New Roman" w:cs="Times New Roman"/>
          <w:b/>
          <w:sz w:val="28"/>
          <w:szCs w:val="28"/>
          <w:lang w:eastAsia="x-none"/>
        </w:rPr>
        <w:t xml:space="preserve"> у літній період 2020-2022роки</w:t>
      </w:r>
      <w:r w:rsidRPr="00F449C9">
        <w:rPr>
          <w:rFonts w:ascii="Times New Roman" w:eastAsia="Times New Roman" w:hAnsi="Times New Roman" w:cs="Times New Roman"/>
          <w:sz w:val="28"/>
          <w:szCs w:val="28"/>
          <w:lang w:eastAsia="x-none"/>
        </w:rPr>
        <w:t xml:space="preserve">, затвердженій рішенням міської ради від 28.11.2018р. №59/81 (головний розпорядник коштів – управління капітального будівництва та житлово-комунального господарства), річні призначення на 2021 рік становлять 479,5 тис. грн. Касові видатки </w:t>
      </w:r>
      <w:r w:rsidRPr="00F449C9">
        <w:rPr>
          <w:rFonts w:ascii="Times New Roman" w:eastAsia="Times New Roman" w:hAnsi="Times New Roman" w:cs="Times New Roman"/>
          <w:bCs/>
          <w:iCs/>
          <w:sz w:val="28"/>
          <w:szCs w:val="28"/>
          <w:lang w:eastAsia="x-none"/>
        </w:rPr>
        <w:t xml:space="preserve">за </w:t>
      </w:r>
      <w:r w:rsidR="00553337" w:rsidRPr="00F449C9">
        <w:rPr>
          <w:rFonts w:ascii="Times New Roman" w:eastAsia="Times New Roman" w:hAnsi="Times New Roman" w:cs="Times New Roman"/>
          <w:bCs/>
          <w:iCs/>
          <w:sz w:val="28"/>
          <w:szCs w:val="28"/>
          <w:lang w:eastAsia="x-none"/>
        </w:rPr>
        <w:t>січень- вересень</w:t>
      </w:r>
      <w:r w:rsidRPr="00F449C9">
        <w:rPr>
          <w:rFonts w:ascii="Times New Roman" w:eastAsia="Times New Roman" w:hAnsi="Times New Roman" w:cs="Times New Roman"/>
          <w:bCs/>
          <w:iCs/>
          <w:sz w:val="28"/>
          <w:szCs w:val="28"/>
          <w:lang w:eastAsia="x-none"/>
        </w:rPr>
        <w:t xml:space="preserve"> 2021 року становлять</w:t>
      </w:r>
      <w:r w:rsidRPr="00F449C9">
        <w:rPr>
          <w:rFonts w:ascii="Times New Roman" w:eastAsia="Times New Roman" w:hAnsi="Times New Roman" w:cs="Times New Roman"/>
          <w:sz w:val="28"/>
          <w:szCs w:val="28"/>
          <w:lang w:eastAsia="x-none"/>
        </w:rPr>
        <w:t xml:space="preserve"> </w:t>
      </w:r>
      <w:r w:rsidR="00553337" w:rsidRPr="00F449C9">
        <w:rPr>
          <w:rFonts w:ascii="Times New Roman" w:eastAsia="Times New Roman" w:hAnsi="Times New Roman" w:cs="Times New Roman"/>
          <w:sz w:val="28"/>
          <w:szCs w:val="28"/>
          <w:lang w:eastAsia="x-none"/>
        </w:rPr>
        <w:t>401,4</w:t>
      </w:r>
      <w:r w:rsidRPr="00F449C9">
        <w:rPr>
          <w:rFonts w:ascii="Times New Roman" w:eastAsia="Times New Roman" w:hAnsi="Times New Roman" w:cs="Times New Roman"/>
          <w:sz w:val="28"/>
          <w:szCs w:val="28"/>
          <w:lang w:eastAsia="x-none"/>
        </w:rPr>
        <w:t xml:space="preserve"> тис. грн., або </w:t>
      </w:r>
      <w:r w:rsidR="00553337" w:rsidRPr="00F449C9">
        <w:rPr>
          <w:rFonts w:ascii="Times New Roman" w:eastAsia="Times New Roman" w:hAnsi="Times New Roman" w:cs="Times New Roman"/>
          <w:sz w:val="28"/>
          <w:szCs w:val="28"/>
          <w:lang w:eastAsia="x-none"/>
        </w:rPr>
        <w:t>8</w:t>
      </w:r>
      <w:r w:rsidRPr="00F449C9">
        <w:rPr>
          <w:rFonts w:ascii="Times New Roman" w:eastAsia="Times New Roman" w:hAnsi="Times New Roman" w:cs="Times New Roman"/>
          <w:sz w:val="28"/>
          <w:szCs w:val="28"/>
          <w:lang w:eastAsia="x-none"/>
        </w:rPr>
        <w:t>3,7 % до плану поточного року. Кошти використані на утримання рятувальної служби.</w:t>
      </w:r>
    </w:p>
    <w:p w:rsidR="00E41A9D" w:rsidRPr="00F449C9" w:rsidRDefault="00E41A9D" w:rsidP="00E41A9D">
      <w:pPr>
        <w:widowControl w:val="0"/>
        <w:spacing w:after="0" w:line="240" w:lineRule="auto"/>
        <w:ind w:firstLine="709"/>
        <w:jc w:val="both"/>
        <w:rPr>
          <w:rFonts w:ascii="Times New Roman" w:eastAsia="Times New Roman" w:hAnsi="Times New Roman" w:cs="Times New Roman"/>
          <w:sz w:val="28"/>
          <w:szCs w:val="28"/>
          <w:highlight w:val="yellow"/>
          <w:u w:val="single"/>
          <w:lang w:eastAsia="ru-RU"/>
        </w:rPr>
      </w:pPr>
    </w:p>
    <w:p w:rsidR="00E41A9D" w:rsidRPr="00F449C9" w:rsidRDefault="00E41A9D" w:rsidP="00E41A9D">
      <w:pPr>
        <w:autoSpaceDE w:val="0"/>
        <w:autoSpaceDN w:val="0"/>
        <w:adjustRightInd w:val="0"/>
        <w:spacing w:after="0" w:line="240" w:lineRule="auto"/>
        <w:ind w:firstLine="54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Заходи та роботи з мобілізаційної підготовки місцевого значення</w:t>
      </w:r>
    </w:p>
    <w:p w:rsidR="00E41A9D" w:rsidRPr="00F449C9" w:rsidRDefault="00E41A9D" w:rsidP="00E41A9D">
      <w:pPr>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bCs/>
          <w:sz w:val="28"/>
          <w:szCs w:val="28"/>
          <w:lang w:eastAsia="ru-RU"/>
        </w:rPr>
        <w:t>По</w:t>
      </w:r>
      <w:r w:rsidRPr="00F449C9">
        <w:rPr>
          <w:rFonts w:ascii="Times New Roman" w:eastAsia="Times New Roman" w:hAnsi="Times New Roman" w:cs="Times New Roman"/>
          <w:b/>
          <w:bCs/>
          <w:sz w:val="28"/>
          <w:szCs w:val="28"/>
          <w:lang w:eastAsia="ru-RU"/>
        </w:rPr>
        <w:t xml:space="preserve"> Програмі фінансування заходів мобілізаційної підготовки і мобілізації на території міста та прописки і призову юнаків на строкову військову службу на 2019-2021 роки</w:t>
      </w:r>
      <w:r w:rsidRPr="00F449C9">
        <w:rPr>
          <w:rFonts w:ascii="Times New Roman" w:eastAsia="Times New Roman" w:hAnsi="Times New Roman" w:cs="Times New Roman"/>
          <w:sz w:val="28"/>
          <w:szCs w:val="28"/>
          <w:lang w:eastAsia="ru-RU"/>
        </w:rPr>
        <w:t xml:space="preserve">, затвердженої рішенням міської ради від 27.12.2018р. №46/3 (головний розпорядник коштів – виконавчий комітет міської ради), </w:t>
      </w:r>
      <w:r w:rsidRPr="00F449C9">
        <w:rPr>
          <w:rFonts w:ascii="Times New Roman" w:eastAsia="Times New Roman" w:hAnsi="Times New Roman" w:cs="Times New Roman"/>
          <w:bCs/>
          <w:iCs/>
          <w:sz w:val="28"/>
          <w:szCs w:val="28"/>
          <w:lang w:eastAsia="ru-RU"/>
        </w:rPr>
        <w:t>річні призначення на 2021 рік становлять</w:t>
      </w:r>
      <w:r w:rsidRPr="00F449C9">
        <w:rPr>
          <w:rFonts w:ascii="Times New Roman" w:eastAsia="Times New Roman" w:hAnsi="Times New Roman" w:cs="Times New Roman"/>
          <w:sz w:val="28"/>
          <w:szCs w:val="28"/>
          <w:lang w:eastAsia="ru-RU"/>
        </w:rPr>
        <w:t xml:space="preserve"> 150,0 тис. грн. </w:t>
      </w:r>
      <w:r w:rsidRPr="00F449C9">
        <w:rPr>
          <w:rFonts w:ascii="Times New Roman" w:eastAsia="Times New Roman" w:hAnsi="Times New Roman" w:cs="Times New Roman"/>
          <w:bCs/>
          <w:iCs/>
          <w:sz w:val="28"/>
          <w:szCs w:val="28"/>
          <w:lang w:eastAsia="ru-RU"/>
        </w:rPr>
        <w:t xml:space="preserve">Касові видатки </w:t>
      </w:r>
      <w:r w:rsidRPr="00F449C9">
        <w:rPr>
          <w:rFonts w:ascii="Times New Roman" w:eastAsia="Times New Roman" w:hAnsi="Times New Roman" w:cs="Times New Roman"/>
          <w:sz w:val="28"/>
          <w:szCs w:val="28"/>
          <w:lang w:eastAsia="ru-RU"/>
        </w:rPr>
        <w:t xml:space="preserve">за </w:t>
      </w:r>
      <w:r w:rsidR="00553337" w:rsidRPr="00F449C9">
        <w:rPr>
          <w:rFonts w:ascii="Times New Roman" w:eastAsia="Times New Roman" w:hAnsi="Times New Roman" w:cs="Times New Roman"/>
          <w:bCs/>
          <w:iCs/>
          <w:sz w:val="28"/>
          <w:szCs w:val="28"/>
          <w:lang w:eastAsia="x-none"/>
        </w:rPr>
        <w:t xml:space="preserve">січень- вересень </w:t>
      </w:r>
      <w:r w:rsidRPr="00F449C9">
        <w:rPr>
          <w:rFonts w:ascii="Times New Roman" w:eastAsia="Times New Roman" w:hAnsi="Times New Roman" w:cs="Times New Roman"/>
          <w:sz w:val="28"/>
          <w:szCs w:val="28"/>
          <w:lang w:eastAsia="ru-RU"/>
        </w:rPr>
        <w:t xml:space="preserve">2021 року становлять </w:t>
      </w:r>
      <w:r w:rsidR="00553337" w:rsidRPr="00F449C9">
        <w:rPr>
          <w:rFonts w:ascii="Times New Roman" w:eastAsia="Times New Roman" w:hAnsi="Times New Roman" w:cs="Times New Roman"/>
          <w:sz w:val="28"/>
          <w:szCs w:val="28"/>
          <w:lang w:eastAsia="ru-RU"/>
        </w:rPr>
        <w:t>41,5</w:t>
      </w:r>
      <w:r w:rsidRPr="00F449C9">
        <w:rPr>
          <w:rFonts w:ascii="Times New Roman" w:eastAsia="Times New Roman" w:hAnsi="Times New Roman" w:cs="Times New Roman"/>
          <w:sz w:val="28"/>
          <w:szCs w:val="28"/>
          <w:lang w:eastAsia="ru-RU"/>
        </w:rPr>
        <w:t xml:space="preserve"> тис. грн., або </w:t>
      </w:r>
      <w:r w:rsidR="00F32DC4" w:rsidRPr="00F449C9">
        <w:rPr>
          <w:rFonts w:ascii="Times New Roman" w:eastAsia="Times New Roman" w:hAnsi="Times New Roman" w:cs="Times New Roman"/>
          <w:sz w:val="28"/>
          <w:szCs w:val="28"/>
          <w:lang w:eastAsia="ru-RU"/>
        </w:rPr>
        <w:t>27,7</w:t>
      </w:r>
      <w:r w:rsidRPr="00F449C9">
        <w:rPr>
          <w:rFonts w:ascii="Times New Roman" w:eastAsia="Times New Roman" w:hAnsi="Times New Roman" w:cs="Times New Roman"/>
          <w:sz w:val="28"/>
          <w:szCs w:val="28"/>
          <w:lang w:eastAsia="ru-RU"/>
        </w:rPr>
        <w:t xml:space="preserve"> % </w:t>
      </w:r>
      <w:r w:rsidRPr="00F449C9">
        <w:rPr>
          <w:rFonts w:ascii="Times New Roman" w:eastAsia="Times New Roman" w:hAnsi="Times New Roman" w:cs="Times New Roman"/>
          <w:bCs/>
          <w:iCs/>
          <w:sz w:val="28"/>
          <w:szCs w:val="28"/>
          <w:lang w:eastAsia="ru-RU"/>
        </w:rPr>
        <w:t>до плану поточного року</w:t>
      </w:r>
      <w:r w:rsidRPr="00F449C9">
        <w:rPr>
          <w:rFonts w:ascii="Times New Roman" w:eastAsia="Times New Roman" w:hAnsi="Times New Roman" w:cs="Times New Roman"/>
          <w:sz w:val="28"/>
          <w:szCs w:val="28"/>
          <w:lang w:eastAsia="ru-RU"/>
        </w:rPr>
        <w:t>.</w:t>
      </w:r>
    </w:p>
    <w:p w:rsidR="00E41A9D" w:rsidRPr="00F449C9" w:rsidRDefault="00E41A9D" w:rsidP="00E41A9D">
      <w:pPr>
        <w:autoSpaceDE w:val="0"/>
        <w:autoSpaceDN w:val="0"/>
        <w:adjustRightInd w:val="0"/>
        <w:spacing w:after="0" w:line="240" w:lineRule="auto"/>
        <w:ind w:firstLine="54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 xml:space="preserve">Інші заходи громадського порядку та безпеки </w:t>
      </w:r>
    </w:p>
    <w:p w:rsidR="00E41A9D" w:rsidRPr="00F449C9" w:rsidRDefault="00E41A9D" w:rsidP="00E41A9D">
      <w:pPr>
        <w:spacing w:after="0" w:line="240" w:lineRule="auto"/>
        <w:ind w:firstLine="567"/>
        <w:jc w:val="both"/>
        <w:rPr>
          <w:rFonts w:ascii="Times New Roman" w:eastAsia="Times New Roman" w:hAnsi="Times New Roman" w:cs="Times New Roman"/>
          <w:bCs/>
          <w:iCs/>
          <w:sz w:val="28"/>
          <w:szCs w:val="28"/>
          <w:lang w:eastAsia="ru-RU"/>
        </w:rPr>
      </w:pPr>
      <w:r w:rsidRPr="00F449C9">
        <w:rPr>
          <w:rFonts w:ascii="Times New Roman" w:eastAsia="Times New Roman" w:hAnsi="Times New Roman" w:cs="Times New Roman"/>
          <w:sz w:val="28"/>
          <w:szCs w:val="28"/>
          <w:lang w:eastAsia="ru-RU"/>
        </w:rPr>
        <w:t xml:space="preserve">По </w:t>
      </w:r>
      <w:r w:rsidRPr="00F449C9">
        <w:rPr>
          <w:rFonts w:ascii="Times New Roman" w:eastAsia="Times New Roman" w:hAnsi="Times New Roman" w:cs="Times New Roman"/>
          <w:b/>
          <w:sz w:val="28"/>
          <w:szCs w:val="28"/>
          <w:lang w:eastAsia="ru-RU"/>
        </w:rPr>
        <w:t xml:space="preserve">Міській програмі профілактики правопорушень і злочинів </w:t>
      </w:r>
      <w:r w:rsidRPr="00F449C9">
        <w:rPr>
          <w:rFonts w:ascii="Times New Roman" w:eastAsia="Times New Roman" w:hAnsi="Times New Roman" w:cs="Times New Roman"/>
          <w:sz w:val="28"/>
          <w:szCs w:val="28"/>
          <w:lang w:eastAsia="ru-RU"/>
        </w:rPr>
        <w:t xml:space="preserve"> (головний розпорядник коштів – виконком міської ради), річні призначення на 2021 рік становлять </w:t>
      </w:r>
      <w:r w:rsidR="00F32DC4" w:rsidRPr="00F449C9">
        <w:rPr>
          <w:rFonts w:ascii="Times New Roman" w:eastAsia="Times New Roman" w:hAnsi="Times New Roman" w:cs="Times New Roman"/>
          <w:sz w:val="28"/>
          <w:szCs w:val="28"/>
          <w:lang w:eastAsia="ru-RU"/>
        </w:rPr>
        <w:t>563,0</w:t>
      </w:r>
      <w:r w:rsidRPr="00F449C9">
        <w:rPr>
          <w:rFonts w:ascii="Times New Roman" w:eastAsia="Times New Roman" w:hAnsi="Times New Roman" w:cs="Times New Roman"/>
          <w:sz w:val="28"/>
          <w:szCs w:val="28"/>
          <w:lang w:eastAsia="ru-RU"/>
        </w:rPr>
        <w:t xml:space="preserve"> тис. грн.</w:t>
      </w:r>
      <w:r w:rsidRPr="00F449C9">
        <w:rPr>
          <w:rFonts w:ascii="Times New Roman" w:eastAsia="Times New Roman" w:hAnsi="Times New Roman" w:cs="Times New Roman"/>
          <w:bCs/>
          <w:iCs/>
          <w:sz w:val="28"/>
          <w:szCs w:val="28"/>
          <w:lang w:eastAsia="ru-RU"/>
        </w:rPr>
        <w:t xml:space="preserve"> Касові видатки – </w:t>
      </w:r>
      <w:r w:rsidR="00F32DC4" w:rsidRPr="00F449C9">
        <w:rPr>
          <w:rFonts w:ascii="Times New Roman" w:eastAsia="Times New Roman" w:hAnsi="Times New Roman" w:cs="Times New Roman"/>
          <w:bCs/>
          <w:iCs/>
          <w:sz w:val="28"/>
          <w:szCs w:val="28"/>
          <w:lang w:eastAsia="ru-RU"/>
        </w:rPr>
        <w:t>108,5</w:t>
      </w:r>
      <w:r w:rsidRPr="00F449C9">
        <w:rPr>
          <w:rFonts w:ascii="Times New Roman" w:eastAsia="Times New Roman" w:hAnsi="Times New Roman" w:cs="Times New Roman"/>
          <w:bCs/>
          <w:iCs/>
          <w:sz w:val="28"/>
          <w:szCs w:val="28"/>
          <w:lang w:eastAsia="ru-RU"/>
        </w:rPr>
        <w:t xml:space="preserve"> </w:t>
      </w:r>
      <w:proofErr w:type="spellStart"/>
      <w:r w:rsidRPr="00F449C9">
        <w:rPr>
          <w:rFonts w:ascii="Times New Roman" w:eastAsia="Times New Roman" w:hAnsi="Times New Roman" w:cs="Times New Roman"/>
          <w:bCs/>
          <w:iCs/>
          <w:sz w:val="28"/>
          <w:szCs w:val="28"/>
          <w:lang w:eastAsia="ru-RU"/>
        </w:rPr>
        <w:t>тис.грн</w:t>
      </w:r>
      <w:proofErr w:type="spellEnd"/>
      <w:r w:rsidRPr="00F449C9">
        <w:rPr>
          <w:rFonts w:ascii="Times New Roman" w:eastAsia="Times New Roman" w:hAnsi="Times New Roman" w:cs="Times New Roman"/>
          <w:bCs/>
          <w:iCs/>
          <w:sz w:val="28"/>
          <w:szCs w:val="28"/>
          <w:lang w:eastAsia="ru-RU"/>
        </w:rPr>
        <w:t xml:space="preserve">., або </w:t>
      </w:r>
      <w:r w:rsidR="00F32DC4" w:rsidRPr="00F449C9">
        <w:rPr>
          <w:rFonts w:ascii="Times New Roman" w:eastAsia="Times New Roman" w:hAnsi="Times New Roman" w:cs="Times New Roman"/>
          <w:bCs/>
          <w:iCs/>
          <w:sz w:val="28"/>
          <w:szCs w:val="28"/>
          <w:lang w:eastAsia="ru-RU"/>
        </w:rPr>
        <w:t>19,3</w:t>
      </w:r>
      <w:r w:rsidRPr="00F449C9">
        <w:rPr>
          <w:rFonts w:ascii="Times New Roman" w:eastAsia="Times New Roman" w:hAnsi="Times New Roman" w:cs="Times New Roman"/>
          <w:bCs/>
          <w:iCs/>
          <w:sz w:val="28"/>
          <w:szCs w:val="28"/>
          <w:lang w:eastAsia="ru-RU"/>
        </w:rPr>
        <w:t>%.</w:t>
      </w:r>
    </w:p>
    <w:p w:rsidR="00E41A9D" w:rsidRPr="00F449C9" w:rsidRDefault="00E41A9D" w:rsidP="00E41A9D">
      <w:pPr>
        <w:spacing w:after="0" w:line="240" w:lineRule="auto"/>
        <w:ind w:firstLine="567"/>
        <w:jc w:val="both"/>
        <w:rPr>
          <w:rFonts w:ascii="Times New Roman" w:eastAsia="Times New Roman" w:hAnsi="Times New Roman" w:cs="Times New Roman"/>
          <w:bCs/>
          <w:iCs/>
          <w:sz w:val="28"/>
          <w:szCs w:val="28"/>
          <w:highlight w:val="yellow"/>
          <w:lang w:eastAsia="ru-RU"/>
        </w:rPr>
      </w:pPr>
    </w:p>
    <w:p w:rsidR="00E41A9D" w:rsidRPr="00F449C9" w:rsidRDefault="00E41A9D" w:rsidP="00E41A9D">
      <w:pPr>
        <w:autoSpaceDE w:val="0"/>
        <w:autoSpaceDN w:val="0"/>
        <w:adjustRightInd w:val="0"/>
        <w:spacing w:after="0" w:line="240" w:lineRule="auto"/>
        <w:ind w:firstLine="540"/>
        <w:jc w:val="center"/>
        <w:rPr>
          <w:rFonts w:ascii="Times New Roman" w:eastAsia="Times New Roman" w:hAnsi="Times New Roman" w:cs="Times New Roman"/>
          <w:b/>
          <w:sz w:val="28"/>
          <w:szCs w:val="28"/>
          <w:u w:val="single"/>
          <w:lang w:eastAsia="ru-RU"/>
        </w:rPr>
      </w:pPr>
      <w:r w:rsidRPr="00F449C9">
        <w:rPr>
          <w:rFonts w:ascii="Times New Roman" w:eastAsia="Times New Roman" w:hAnsi="Times New Roman" w:cs="Times New Roman"/>
          <w:b/>
          <w:sz w:val="28"/>
          <w:szCs w:val="28"/>
          <w:u w:val="single"/>
          <w:lang w:eastAsia="ru-RU"/>
        </w:rPr>
        <w:t xml:space="preserve">Інша діяльність у сфері екології та охорони природних ресурсів </w:t>
      </w:r>
    </w:p>
    <w:p w:rsidR="00E41A9D" w:rsidRPr="00F449C9" w:rsidRDefault="00E41A9D" w:rsidP="00E41A9D">
      <w:pPr>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По Програмі запобігання та ліквідації наслідків  підтоплення окремих територій міста Ковеля на 2020-2022 роки, затвердженій Рішенням міської ради від 28.11.2018р. №59/80, передбачені асигнування в сумі 967,0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Касові видатки станом на 1.</w:t>
      </w:r>
      <w:r w:rsidR="00553337" w:rsidRPr="00F449C9">
        <w:rPr>
          <w:rFonts w:ascii="Times New Roman" w:eastAsia="Times New Roman" w:hAnsi="Times New Roman" w:cs="Times New Roman"/>
          <w:sz w:val="28"/>
          <w:szCs w:val="28"/>
          <w:lang w:eastAsia="ru-RU"/>
        </w:rPr>
        <w:t>11</w:t>
      </w:r>
      <w:r w:rsidRPr="00F449C9">
        <w:rPr>
          <w:rFonts w:ascii="Times New Roman" w:eastAsia="Times New Roman" w:hAnsi="Times New Roman" w:cs="Times New Roman"/>
          <w:sz w:val="28"/>
          <w:szCs w:val="28"/>
          <w:lang w:eastAsia="ru-RU"/>
        </w:rPr>
        <w:t xml:space="preserve">.2021р. становлять </w:t>
      </w:r>
      <w:r w:rsidR="00F32DC4" w:rsidRPr="00F449C9">
        <w:rPr>
          <w:rFonts w:ascii="Times New Roman" w:eastAsia="Times New Roman" w:hAnsi="Times New Roman" w:cs="Times New Roman"/>
          <w:sz w:val="28"/>
          <w:szCs w:val="28"/>
          <w:lang w:eastAsia="ru-RU"/>
        </w:rPr>
        <w:t>239,9</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що становить </w:t>
      </w:r>
      <w:r w:rsidR="00F32DC4" w:rsidRPr="00F449C9">
        <w:rPr>
          <w:rFonts w:ascii="Times New Roman" w:eastAsia="Times New Roman" w:hAnsi="Times New Roman" w:cs="Times New Roman"/>
          <w:sz w:val="28"/>
          <w:szCs w:val="28"/>
          <w:lang w:eastAsia="ru-RU"/>
        </w:rPr>
        <w:t>24,</w:t>
      </w:r>
      <w:r w:rsidRPr="00F449C9">
        <w:rPr>
          <w:rFonts w:ascii="Times New Roman" w:eastAsia="Times New Roman" w:hAnsi="Times New Roman" w:cs="Times New Roman"/>
          <w:sz w:val="28"/>
          <w:szCs w:val="28"/>
          <w:lang w:eastAsia="ru-RU"/>
        </w:rPr>
        <w:t>5 % до плану.</w:t>
      </w:r>
    </w:p>
    <w:p w:rsidR="00E41A9D" w:rsidRPr="00F449C9" w:rsidRDefault="00E41A9D" w:rsidP="00E41A9D">
      <w:pPr>
        <w:keepNext/>
        <w:widowControl w:val="0"/>
        <w:spacing w:before="60" w:after="0" w:line="240" w:lineRule="auto"/>
        <w:jc w:val="center"/>
        <w:outlineLvl w:val="7"/>
        <w:rPr>
          <w:rFonts w:ascii="Times New Roman" w:eastAsia="Times New Roman" w:hAnsi="Times New Roman" w:cs="Times New Roman"/>
          <w:b/>
          <w:bCs/>
          <w:sz w:val="28"/>
          <w:szCs w:val="28"/>
          <w:u w:val="single"/>
          <w:lang w:eastAsia="ru-RU"/>
        </w:rPr>
      </w:pPr>
      <w:r w:rsidRPr="00F449C9">
        <w:rPr>
          <w:rFonts w:ascii="Times New Roman" w:eastAsia="Times New Roman" w:hAnsi="Times New Roman" w:cs="Times New Roman"/>
          <w:b/>
          <w:bCs/>
          <w:sz w:val="28"/>
          <w:szCs w:val="28"/>
          <w:u w:val="single"/>
          <w:lang w:eastAsia="ru-RU"/>
        </w:rPr>
        <w:t xml:space="preserve">Видатки не віднесені до основних груп </w:t>
      </w:r>
    </w:p>
    <w:p w:rsidR="00E41A9D" w:rsidRPr="00F449C9" w:rsidRDefault="00E41A9D" w:rsidP="00E41A9D">
      <w:pPr>
        <w:keepNext/>
        <w:widowControl w:val="0"/>
        <w:spacing w:before="60" w:after="0" w:line="240" w:lineRule="auto"/>
        <w:jc w:val="center"/>
        <w:outlineLvl w:val="7"/>
        <w:rPr>
          <w:rFonts w:ascii="Times New Roman" w:eastAsia="Times New Roman" w:hAnsi="Times New Roman" w:cs="Times New Roman"/>
          <w:b/>
          <w:bCs/>
          <w:sz w:val="28"/>
          <w:szCs w:val="28"/>
          <w:highlight w:val="yellow"/>
          <w:u w:val="single"/>
          <w:lang w:eastAsia="ru-RU"/>
        </w:rPr>
      </w:pPr>
    </w:p>
    <w:p w:rsidR="00E41A9D" w:rsidRPr="00F449C9" w:rsidRDefault="00E41A9D" w:rsidP="00E41A9D">
      <w:pPr>
        <w:spacing w:before="60" w:after="0" w:line="240" w:lineRule="auto"/>
        <w:jc w:val="center"/>
        <w:rPr>
          <w:rFonts w:ascii="Times New Roman" w:eastAsia="Times New Roman" w:hAnsi="Times New Roman" w:cs="Times New Roman"/>
          <w:b/>
          <w:bCs/>
          <w:iCs/>
          <w:sz w:val="28"/>
          <w:szCs w:val="28"/>
          <w:u w:val="single"/>
          <w:lang w:eastAsia="ru-RU"/>
        </w:rPr>
      </w:pPr>
      <w:r w:rsidRPr="00F449C9">
        <w:rPr>
          <w:rFonts w:ascii="Times New Roman" w:eastAsia="Times New Roman" w:hAnsi="Times New Roman" w:cs="Times New Roman"/>
          <w:b/>
          <w:bCs/>
          <w:iCs/>
          <w:sz w:val="28"/>
          <w:szCs w:val="28"/>
          <w:u w:val="single"/>
          <w:lang w:eastAsia="ru-RU"/>
        </w:rPr>
        <w:t xml:space="preserve">Резервний фонд </w:t>
      </w:r>
    </w:p>
    <w:p w:rsidR="00E41A9D" w:rsidRPr="00F449C9" w:rsidRDefault="00E41A9D" w:rsidP="00E41A9D">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На 01.</w:t>
      </w:r>
      <w:r w:rsidR="008508A3" w:rsidRPr="00F449C9">
        <w:rPr>
          <w:rFonts w:ascii="Times New Roman" w:eastAsia="Times New Roman" w:hAnsi="Times New Roman" w:cs="Times New Roman"/>
          <w:sz w:val="28"/>
          <w:szCs w:val="28"/>
          <w:lang w:eastAsia="ru-RU"/>
        </w:rPr>
        <w:t>1</w:t>
      </w:r>
      <w:r w:rsidRPr="00F449C9">
        <w:rPr>
          <w:rFonts w:ascii="Times New Roman" w:eastAsia="Times New Roman" w:hAnsi="Times New Roman" w:cs="Times New Roman"/>
          <w:sz w:val="28"/>
          <w:szCs w:val="28"/>
          <w:lang w:eastAsia="ru-RU"/>
        </w:rPr>
        <w:t xml:space="preserve">0.2021 року уточнені річні призначення резервного фонду міського бюджету склали 3500,0 тис. грн. Кошти з резервного фонду в </w:t>
      </w:r>
      <w:r w:rsidR="008508A3" w:rsidRPr="00F449C9">
        <w:rPr>
          <w:rFonts w:ascii="Times New Roman" w:eastAsia="Times New Roman" w:hAnsi="Times New Roman" w:cs="Times New Roman"/>
          <w:sz w:val="28"/>
          <w:szCs w:val="28"/>
          <w:lang w:eastAsia="ru-RU"/>
        </w:rPr>
        <w:t>січні</w:t>
      </w:r>
      <w:r w:rsidRPr="00F449C9">
        <w:rPr>
          <w:rFonts w:ascii="Times New Roman" w:eastAsia="Times New Roman" w:hAnsi="Times New Roman" w:cs="Times New Roman"/>
          <w:sz w:val="28"/>
          <w:szCs w:val="28"/>
          <w:lang w:eastAsia="ru-RU"/>
        </w:rPr>
        <w:t xml:space="preserve"> 2021 року виділялись в сумі 175,0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 xml:space="preserve">. для придбання двох твердопаливних котлів та установки для очищення води і забезпечення теплового режиму в зимовий період </w:t>
      </w:r>
      <w:r w:rsidRPr="00F449C9">
        <w:rPr>
          <w:rFonts w:ascii="Times New Roman" w:eastAsia="Times New Roman" w:hAnsi="Times New Roman" w:cs="Times New Roman"/>
          <w:sz w:val="28"/>
          <w:szCs w:val="28"/>
          <w:lang w:eastAsia="ru-RU"/>
        </w:rPr>
        <w:lastRenderedPageBreak/>
        <w:t xml:space="preserve">в </w:t>
      </w:r>
      <w:proofErr w:type="spellStart"/>
      <w:r w:rsidRPr="00F449C9">
        <w:rPr>
          <w:rFonts w:ascii="Times New Roman" w:eastAsia="Times New Roman" w:hAnsi="Times New Roman" w:cs="Times New Roman"/>
          <w:sz w:val="28"/>
          <w:szCs w:val="28"/>
          <w:lang w:eastAsia="ru-RU"/>
        </w:rPr>
        <w:t>Ружинському</w:t>
      </w:r>
      <w:proofErr w:type="spellEnd"/>
      <w:r w:rsidRPr="00F449C9">
        <w:rPr>
          <w:rFonts w:ascii="Times New Roman" w:eastAsia="Times New Roman" w:hAnsi="Times New Roman" w:cs="Times New Roman"/>
          <w:sz w:val="28"/>
          <w:szCs w:val="28"/>
          <w:lang w:eastAsia="ru-RU"/>
        </w:rPr>
        <w:t xml:space="preserve"> закладі освіти, відповідно до рішення виконавчого комітету міської ради від 14.01.2021р. №35. Касові витрати склали </w:t>
      </w:r>
      <w:r w:rsidR="008508A3" w:rsidRPr="00F449C9">
        <w:rPr>
          <w:rFonts w:ascii="Times New Roman" w:eastAsia="Times New Roman" w:hAnsi="Times New Roman" w:cs="Times New Roman"/>
          <w:sz w:val="28"/>
          <w:szCs w:val="28"/>
          <w:lang w:eastAsia="ru-RU"/>
        </w:rPr>
        <w:t>10</w:t>
      </w:r>
      <w:r w:rsidRPr="00F449C9">
        <w:rPr>
          <w:rFonts w:ascii="Times New Roman" w:eastAsia="Times New Roman" w:hAnsi="Times New Roman" w:cs="Times New Roman"/>
          <w:sz w:val="28"/>
          <w:szCs w:val="28"/>
          <w:lang w:eastAsia="ru-RU"/>
        </w:rPr>
        <w:t>7</w:t>
      </w:r>
      <w:r w:rsidR="008508A3" w:rsidRPr="00F449C9">
        <w:rPr>
          <w:rFonts w:ascii="Times New Roman" w:eastAsia="Times New Roman" w:hAnsi="Times New Roman" w:cs="Times New Roman"/>
          <w:sz w:val="28"/>
          <w:szCs w:val="28"/>
          <w:lang w:eastAsia="ru-RU"/>
        </w:rPr>
        <w:t>,6</w:t>
      </w:r>
      <w:r w:rsidRPr="00F449C9">
        <w:rPr>
          <w:rFonts w:ascii="Times New Roman" w:eastAsia="Times New Roman" w:hAnsi="Times New Roman" w:cs="Times New Roman"/>
          <w:sz w:val="28"/>
          <w:szCs w:val="28"/>
          <w:lang w:eastAsia="ru-RU"/>
        </w:rPr>
        <w:t xml:space="preserve"> </w:t>
      </w:r>
      <w:proofErr w:type="spellStart"/>
      <w:r w:rsidRPr="00F449C9">
        <w:rPr>
          <w:rFonts w:ascii="Times New Roman" w:eastAsia="Times New Roman" w:hAnsi="Times New Roman" w:cs="Times New Roman"/>
          <w:sz w:val="28"/>
          <w:szCs w:val="28"/>
          <w:lang w:eastAsia="ru-RU"/>
        </w:rPr>
        <w:t>тис.грн</w:t>
      </w:r>
      <w:proofErr w:type="spellEnd"/>
      <w:r w:rsidRPr="00F449C9">
        <w:rPr>
          <w:rFonts w:ascii="Times New Roman" w:eastAsia="Times New Roman" w:hAnsi="Times New Roman" w:cs="Times New Roman"/>
          <w:sz w:val="28"/>
          <w:szCs w:val="28"/>
          <w:lang w:eastAsia="ru-RU"/>
        </w:rPr>
        <w:t>.</w:t>
      </w:r>
    </w:p>
    <w:p w:rsidR="00E41A9D" w:rsidRPr="00F449C9" w:rsidRDefault="00E41A9D" w:rsidP="00E41A9D">
      <w:pPr>
        <w:tabs>
          <w:tab w:val="left" w:pos="4215"/>
        </w:tabs>
        <w:spacing w:after="0" w:line="240" w:lineRule="auto"/>
        <w:ind w:firstLine="540"/>
        <w:jc w:val="both"/>
        <w:rPr>
          <w:rFonts w:ascii="Times New Roman" w:eastAsia="Times New Roman" w:hAnsi="Times New Roman" w:cs="Times New Roman"/>
          <w:sz w:val="28"/>
          <w:szCs w:val="28"/>
          <w:lang w:eastAsia="ru-RU"/>
        </w:rPr>
      </w:pPr>
    </w:p>
    <w:p w:rsidR="00E41A9D" w:rsidRPr="00F449C9" w:rsidRDefault="00E41A9D" w:rsidP="00E41A9D">
      <w:pPr>
        <w:keepNext/>
        <w:spacing w:after="0" w:line="240" w:lineRule="auto"/>
        <w:jc w:val="center"/>
        <w:outlineLvl w:val="0"/>
        <w:rPr>
          <w:rFonts w:ascii="Times New Roman" w:eastAsia="Times New Roman" w:hAnsi="Times New Roman" w:cs="Times New Roman"/>
          <w:b/>
          <w:bCs/>
          <w:sz w:val="28"/>
          <w:szCs w:val="28"/>
          <w:u w:val="single"/>
          <w:lang w:eastAsia="ru-RU"/>
        </w:rPr>
      </w:pPr>
      <w:r w:rsidRPr="00F449C9">
        <w:rPr>
          <w:rFonts w:ascii="Times New Roman" w:eastAsia="Times New Roman" w:hAnsi="Times New Roman" w:cs="Times New Roman"/>
          <w:b/>
          <w:bCs/>
          <w:sz w:val="28"/>
          <w:szCs w:val="28"/>
          <w:u w:val="single"/>
          <w:lang w:eastAsia="ru-RU"/>
        </w:rPr>
        <w:t>Фінансування</w:t>
      </w:r>
    </w:p>
    <w:p w:rsidR="00E41A9D" w:rsidRPr="00F449C9" w:rsidRDefault="00E41A9D" w:rsidP="00E41A9D">
      <w:pPr>
        <w:spacing w:after="0" w:line="240" w:lineRule="auto"/>
        <w:rPr>
          <w:rFonts w:ascii="Times New Roman" w:eastAsia="Times New Roman" w:hAnsi="Times New Roman" w:cs="Times New Roman"/>
          <w:sz w:val="28"/>
          <w:szCs w:val="28"/>
          <w:lang w:eastAsia="ru-RU"/>
        </w:rPr>
      </w:pPr>
    </w:p>
    <w:p w:rsidR="00E41A9D" w:rsidRPr="00F449C9" w:rsidRDefault="00E41A9D" w:rsidP="00E41A9D">
      <w:pPr>
        <w:spacing w:after="0" w:line="240" w:lineRule="auto"/>
        <w:ind w:firstLine="567"/>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 xml:space="preserve">За </w:t>
      </w:r>
      <w:r w:rsidR="008508A3" w:rsidRPr="00F449C9">
        <w:rPr>
          <w:rFonts w:ascii="Times New Roman" w:eastAsia="Times New Roman" w:hAnsi="Times New Roman" w:cs="Times New Roman"/>
          <w:sz w:val="28"/>
          <w:szCs w:val="28"/>
          <w:lang w:eastAsia="ru-RU"/>
        </w:rPr>
        <w:t>дев’ять місяців</w:t>
      </w:r>
      <w:r w:rsidRPr="00F449C9">
        <w:rPr>
          <w:rFonts w:ascii="Times New Roman" w:eastAsia="Times New Roman" w:hAnsi="Times New Roman" w:cs="Times New Roman"/>
          <w:sz w:val="28"/>
          <w:szCs w:val="28"/>
          <w:lang w:eastAsia="ru-RU"/>
        </w:rPr>
        <w:t xml:space="preserve"> 2021 року передано коштів із загального фонду бюджету до бюджету розвитку (спеціального фонду) у сумі </w:t>
      </w:r>
      <w:r w:rsidR="008508A3" w:rsidRPr="00F449C9">
        <w:rPr>
          <w:rFonts w:ascii="Times New Roman" w:eastAsia="Times New Roman" w:hAnsi="Times New Roman" w:cs="Times New Roman"/>
          <w:sz w:val="28"/>
          <w:szCs w:val="28"/>
          <w:lang w:eastAsia="ru-RU"/>
        </w:rPr>
        <w:t>411217,4</w:t>
      </w:r>
      <w:r w:rsidRPr="00F449C9">
        <w:rPr>
          <w:rFonts w:ascii="Times New Roman" w:eastAsia="Times New Roman" w:hAnsi="Times New Roman" w:cs="Times New Roman"/>
          <w:sz w:val="28"/>
          <w:szCs w:val="28"/>
          <w:lang w:eastAsia="ru-RU"/>
        </w:rPr>
        <w:t xml:space="preserve"> тис. грн.  </w:t>
      </w:r>
    </w:p>
    <w:p w:rsidR="00E41A9D" w:rsidRPr="00F449C9" w:rsidRDefault="00E41A9D" w:rsidP="00E41A9D">
      <w:pPr>
        <w:spacing w:after="0" w:line="240" w:lineRule="auto"/>
        <w:ind w:firstLine="567"/>
        <w:jc w:val="both"/>
        <w:rPr>
          <w:rFonts w:ascii="Times New Roman" w:eastAsia="Times New Roman" w:hAnsi="Times New Roman" w:cs="Times New Roman"/>
          <w:bCs/>
          <w:sz w:val="28"/>
          <w:szCs w:val="28"/>
          <w:lang w:eastAsia="x-none"/>
        </w:rPr>
      </w:pPr>
      <w:r w:rsidRPr="00F449C9">
        <w:rPr>
          <w:rFonts w:ascii="Times New Roman" w:eastAsia="Times New Roman" w:hAnsi="Times New Roman" w:cs="Times New Roman"/>
          <w:bCs/>
          <w:sz w:val="28"/>
          <w:szCs w:val="28"/>
          <w:lang w:eastAsia="x-none"/>
        </w:rPr>
        <w:t xml:space="preserve">Враховуючи наявність на рахунках загального та спеціального фондів міського бюджету тимчасово вільних залишків коштів, частина їх на протязі </w:t>
      </w:r>
      <w:r w:rsidR="008508A3" w:rsidRPr="00F449C9">
        <w:rPr>
          <w:rFonts w:ascii="Times New Roman" w:eastAsia="Times New Roman" w:hAnsi="Times New Roman" w:cs="Times New Roman"/>
          <w:bCs/>
          <w:sz w:val="28"/>
          <w:szCs w:val="28"/>
          <w:lang w:eastAsia="x-none"/>
        </w:rPr>
        <w:t xml:space="preserve">дев’яти </w:t>
      </w:r>
      <w:proofErr w:type="spellStart"/>
      <w:r w:rsidR="008508A3" w:rsidRPr="00F449C9">
        <w:rPr>
          <w:rFonts w:ascii="Times New Roman" w:eastAsia="Times New Roman" w:hAnsi="Times New Roman" w:cs="Times New Roman"/>
          <w:bCs/>
          <w:sz w:val="28"/>
          <w:szCs w:val="28"/>
          <w:lang w:eastAsia="x-none"/>
        </w:rPr>
        <w:t>місяцців</w:t>
      </w:r>
      <w:proofErr w:type="spellEnd"/>
      <w:r w:rsidRPr="00F449C9">
        <w:rPr>
          <w:rFonts w:ascii="Times New Roman" w:eastAsia="Times New Roman" w:hAnsi="Times New Roman" w:cs="Times New Roman"/>
          <w:bCs/>
          <w:sz w:val="28"/>
          <w:szCs w:val="28"/>
          <w:lang w:eastAsia="x-none"/>
        </w:rPr>
        <w:t xml:space="preserve"> 2021 року розміщувалась на депозитах, за рахунок цього отримано доходу в сумі </w:t>
      </w:r>
      <w:r w:rsidR="003860F3" w:rsidRPr="00F449C9">
        <w:rPr>
          <w:rFonts w:ascii="Times New Roman" w:eastAsia="Times New Roman" w:hAnsi="Times New Roman" w:cs="Times New Roman"/>
          <w:bCs/>
          <w:sz w:val="28"/>
          <w:szCs w:val="28"/>
          <w:lang w:eastAsia="x-none"/>
        </w:rPr>
        <w:t>2919</w:t>
      </w:r>
      <w:r w:rsidRPr="00F449C9">
        <w:rPr>
          <w:rFonts w:ascii="Times New Roman" w:eastAsia="Times New Roman" w:hAnsi="Times New Roman" w:cs="Times New Roman"/>
          <w:bCs/>
          <w:sz w:val="28"/>
          <w:szCs w:val="28"/>
          <w:lang w:eastAsia="x-none"/>
        </w:rPr>
        <w:t xml:space="preserve">,6 </w:t>
      </w:r>
      <w:proofErr w:type="spellStart"/>
      <w:r w:rsidRPr="00F449C9">
        <w:rPr>
          <w:rFonts w:ascii="Times New Roman" w:eastAsia="Times New Roman" w:hAnsi="Times New Roman" w:cs="Times New Roman"/>
          <w:bCs/>
          <w:sz w:val="28"/>
          <w:szCs w:val="28"/>
          <w:lang w:eastAsia="x-none"/>
        </w:rPr>
        <w:t>тис.грн</w:t>
      </w:r>
      <w:proofErr w:type="spellEnd"/>
      <w:r w:rsidRPr="00F449C9">
        <w:rPr>
          <w:rFonts w:ascii="Times New Roman" w:eastAsia="Times New Roman" w:hAnsi="Times New Roman" w:cs="Times New Roman"/>
          <w:bCs/>
          <w:sz w:val="28"/>
          <w:szCs w:val="28"/>
          <w:lang w:eastAsia="x-none"/>
        </w:rPr>
        <w:t xml:space="preserve">. </w:t>
      </w:r>
    </w:p>
    <w:p w:rsidR="004A7D16" w:rsidRPr="00F449C9" w:rsidRDefault="004A7D16" w:rsidP="00E41A9D">
      <w:pPr>
        <w:spacing w:after="0" w:line="240" w:lineRule="auto"/>
        <w:ind w:firstLine="567"/>
        <w:jc w:val="both"/>
        <w:rPr>
          <w:rFonts w:ascii="Times New Roman" w:eastAsia="Times New Roman" w:hAnsi="Times New Roman" w:cs="Times New Roman"/>
          <w:bCs/>
          <w:sz w:val="28"/>
          <w:szCs w:val="28"/>
          <w:lang w:eastAsia="x-none"/>
        </w:rPr>
      </w:pPr>
    </w:p>
    <w:p w:rsidR="004A7D16" w:rsidRPr="00F449C9" w:rsidRDefault="004A7D16" w:rsidP="00E41A9D">
      <w:pPr>
        <w:spacing w:after="0" w:line="240" w:lineRule="auto"/>
        <w:ind w:firstLine="567"/>
        <w:jc w:val="both"/>
        <w:rPr>
          <w:rFonts w:ascii="Times New Roman" w:eastAsia="Times New Roman" w:hAnsi="Times New Roman" w:cs="Times New Roman"/>
          <w:bCs/>
          <w:sz w:val="28"/>
          <w:szCs w:val="28"/>
          <w:lang w:eastAsia="x-none"/>
        </w:rPr>
      </w:pPr>
    </w:p>
    <w:p w:rsidR="004A7D16" w:rsidRPr="00F449C9" w:rsidRDefault="004A7D16" w:rsidP="00E41A9D">
      <w:pPr>
        <w:spacing w:after="0" w:line="240" w:lineRule="auto"/>
        <w:ind w:firstLine="567"/>
        <w:jc w:val="both"/>
        <w:rPr>
          <w:rFonts w:ascii="Times New Roman" w:eastAsia="Times New Roman" w:hAnsi="Times New Roman" w:cs="Times New Roman"/>
          <w:b/>
          <w:bCs/>
          <w:iCs/>
          <w:sz w:val="28"/>
          <w:szCs w:val="28"/>
          <w:lang w:eastAsia="x-none"/>
        </w:rPr>
      </w:pPr>
    </w:p>
    <w:p w:rsidR="00E41A9D" w:rsidRPr="00F449C9" w:rsidRDefault="00E41A9D" w:rsidP="00E41A9D">
      <w:pPr>
        <w:widowControl w:val="0"/>
        <w:spacing w:after="0" w:line="240" w:lineRule="auto"/>
        <w:rPr>
          <w:rFonts w:ascii="Times New Roman" w:eastAsia="Times New Roman" w:hAnsi="Times New Roman" w:cs="Times New Roman"/>
          <w:b/>
          <w:bCs/>
          <w:sz w:val="24"/>
          <w:szCs w:val="24"/>
          <w:lang w:eastAsia="x-none"/>
        </w:rPr>
      </w:pPr>
    </w:p>
    <w:p w:rsidR="00E41A9D" w:rsidRPr="00F449C9" w:rsidRDefault="00E41A9D" w:rsidP="00E41A9D">
      <w:pPr>
        <w:widowControl w:val="0"/>
        <w:spacing w:after="0" w:line="240" w:lineRule="auto"/>
        <w:rPr>
          <w:rFonts w:ascii="Times New Roman" w:eastAsia="Times New Roman" w:hAnsi="Times New Roman" w:cs="Times New Roman"/>
          <w:b/>
          <w:bCs/>
          <w:sz w:val="24"/>
          <w:szCs w:val="24"/>
          <w:lang w:eastAsia="x-none"/>
        </w:rPr>
      </w:pPr>
    </w:p>
    <w:p w:rsidR="00E41A9D" w:rsidRPr="00F449C9" w:rsidRDefault="00E41A9D" w:rsidP="00E41A9D">
      <w:pPr>
        <w:widowControl w:val="0"/>
        <w:spacing w:after="0" w:line="240" w:lineRule="auto"/>
        <w:rPr>
          <w:rFonts w:ascii="Times New Roman" w:eastAsia="Times New Roman" w:hAnsi="Times New Roman" w:cs="Times New Roman"/>
          <w:b/>
          <w:bCs/>
          <w:sz w:val="24"/>
          <w:szCs w:val="24"/>
          <w:lang w:eastAsia="x-none"/>
        </w:rPr>
      </w:pPr>
    </w:p>
    <w:p w:rsidR="00E41A9D" w:rsidRPr="00F449C9" w:rsidRDefault="00E41A9D" w:rsidP="00E41A9D">
      <w:pPr>
        <w:spacing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Начальник управління                                                         Валентина РОМАНЧУК</w:t>
      </w:r>
    </w:p>
    <w:p w:rsidR="00E41A9D" w:rsidRPr="00F449C9" w:rsidRDefault="00E41A9D" w:rsidP="00E41A9D">
      <w:pPr>
        <w:spacing w:after="0" w:line="240" w:lineRule="auto"/>
        <w:jc w:val="both"/>
        <w:rPr>
          <w:rFonts w:ascii="Times New Roman" w:eastAsia="Times New Roman" w:hAnsi="Times New Roman" w:cs="Times New Roman"/>
          <w:sz w:val="28"/>
          <w:szCs w:val="28"/>
          <w:lang w:eastAsia="ru-RU"/>
        </w:rPr>
      </w:pPr>
    </w:p>
    <w:p w:rsidR="00E41A9D" w:rsidRPr="00F449C9" w:rsidRDefault="00E41A9D" w:rsidP="00E41A9D">
      <w:pPr>
        <w:spacing w:after="0" w:line="240" w:lineRule="auto"/>
        <w:jc w:val="both"/>
        <w:rPr>
          <w:rFonts w:ascii="Times New Roman" w:eastAsia="Times New Roman" w:hAnsi="Times New Roman" w:cs="Times New Roman"/>
          <w:sz w:val="28"/>
          <w:szCs w:val="28"/>
          <w:lang w:eastAsia="ru-RU"/>
        </w:rPr>
      </w:pPr>
    </w:p>
    <w:p w:rsidR="00E41A9D" w:rsidRPr="00F449C9" w:rsidRDefault="00E41A9D" w:rsidP="00E41A9D">
      <w:pPr>
        <w:spacing w:after="0" w:line="240" w:lineRule="auto"/>
        <w:jc w:val="both"/>
        <w:rPr>
          <w:rFonts w:ascii="Times New Roman" w:eastAsia="Times New Roman" w:hAnsi="Times New Roman" w:cs="Times New Roman"/>
          <w:sz w:val="28"/>
          <w:szCs w:val="28"/>
          <w:lang w:eastAsia="ru-RU"/>
        </w:rPr>
      </w:pPr>
    </w:p>
    <w:p w:rsidR="00E41A9D" w:rsidRPr="00F449C9" w:rsidRDefault="00E41A9D" w:rsidP="00E41A9D">
      <w:pPr>
        <w:spacing w:after="0" w:line="240" w:lineRule="auto"/>
        <w:jc w:val="both"/>
        <w:rPr>
          <w:rFonts w:ascii="Times New Roman" w:eastAsia="Times New Roman" w:hAnsi="Times New Roman" w:cs="Times New Roman"/>
          <w:sz w:val="28"/>
          <w:szCs w:val="28"/>
          <w:lang w:eastAsia="ru-RU"/>
        </w:rPr>
      </w:pPr>
    </w:p>
    <w:p w:rsidR="00E41A9D" w:rsidRPr="00F449C9" w:rsidRDefault="00E41A9D" w:rsidP="00E41A9D">
      <w:pPr>
        <w:spacing w:after="0" w:line="240" w:lineRule="auto"/>
        <w:jc w:val="both"/>
        <w:rPr>
          <w:rFonts w:ascii="Times New Roman" w:eastAsia="Times New Roman" w:hAnsi="Times New Roman" w:cs="Times New Roman"/>
          <w:sz w:val="28"/>
          <w:szCs w:val="28"/>
          <w:lang w:eastAsia="ru-RU"/>
        </w:rPr>
      </w:pPr>
    </w:p>
    <w:p w:rsidR="00E41A9D" w:rsidRPr="00F449C9" w:rsidRDefault="00E41A9D" w:rsidP="00E41A9D">
      <w:pPr>
        <w:spacing w:after="0" w:line="240" w:lineRule="auto"/>
        <w:jc w:val="both"/>
        <w:rPr>
          <w:rFonts w:ascii="Times New Roman" w:eastAsia="Times New Roman" w:hAnsi="Times New Roman" w:cs="Times New Roman"/>
          <w:sz w:val="28"/>
          <w:szCs w:val="28"/>
          <w:lang w:eastAsia="ru-RU"/>
        </w:rPr>
      </w:pPr>
      <w:r w:rsidRPr="00F449C9">
        <w:rPr>
          <w:rFonts w:ascii="Times New Roman" w:eastAsia="Times New Roman" w:hAnsi="Times New Roman" w:cs="Times New Roman"/>
          <w:sz w:val="28"/>
          <w:szCs w:val="28"/>
          <w:lang w:eastAsia="ru-RU"/>
        </w:rPr>
        <w:t>Дяків 53720</w:t>
      </w:r>
    </w:p>
    <w:p w:rsidR="00E41A9D" w:rsidRPr="00F449C9" w:rsidRDefault="00E41A9D" w:rsidP="00E41A9D">
      <w:pPr>
        <w:spacing w:after="0" w:line="240" w:lineRule="auto"/>
        <w:jc w:val="both"/>
        <w:rPr>
          <w:rFonts w:ascii="Times New Roman" w:eastAsia="Times New Roman" w:hAnsi="Times New Roman" w:cs="Times New Roman"/>
          <w:sz w:val="28"/>
          <w:szCs w:val="28"/>
          <w:lang w:eastAsia="ru-RU"/>
        </w:rPr>
      </w:pPr>
      <w:proofErr w:type="spellStart"/>
      <w:r w:rsidRPr="00F449C9">
        <w:rPr>
          <w:rFonts w:ascii="Times New Roman" w:eastAsia="Times New Roman" w:hAnsi="Times New Roman" w:cs="Times New Roman"/>
          <w:sz w:val="28"/>
          <w:szCs w:val="28"/>
          <w:lang w:eastAsia="ru-RU"/>
        </w:rPr>
        <w:t>Затериха</w:t>
      </w:r>
      <w:proofErr w:type="spellEnd"/>
      <w:r w:rsidRPr="00F449C9">
        <w:rPr>
          <w:rFonts w:ascii="Times New Roman" w:eastAsia="Times New Roman" w:hAnsi="Times New Roman" w:cs="Times New Roman"/>
          <w:sz w:val="28"/>
          <w:szCs w:val="28"/>
          <w:lang w:eastAsia="ru-RU"/>
        </w:rPr>
        <w:t xml:space="preserve"> 53688</w:t>
      </w:r>
    </w:p>
    <w:p w:rsidR="00E41A9D" w:rsidRPr="00F449C9" w:rsidRDefault="00E41A9D" w:rsidP="00E41A9D">
      <w:pPr>
        <w:spacing w:after="0" w:line="240" w:lineRule="auto"/>
        <w:jc w:val="both"/>
        <w:rPr>
          <w:rFonts w:ascii="Times New Roman" w:eastAsia="Times New Roman" w:hAnsi="Times New Roman" w:cs="Times New Roman"/>
          <w:sz w:val="28"/>
          <w:szCs w:val="28"/>
          <w:lang w:eastAsia="ru-RU"/>
        </w:rPr>
      </w:pPr>
      <w:proofErr w:type="spellStart"/>
      <w:r w:rsidRPr="00F449C9">
        <w:rPr>
          <w:rFonts w:ascii="Times New Roman" w:eastAsia="Times New Roman" w:hAnsi="Times New Roman" w:cs="Times New Roman"/>
          <w:sz w:val="28"/>
          <w:szCs w:val="28"/>
          <w:lang w:eastAsia="ru-RU"/>
        </w:rPr>
        <w:t>Ляшук</w:t>
      </w:r>
      <w:proofErr w:type="spellEnd"/>
      <w:r w:rsidRPr="00F449C9">
        <w:rPr>
          <w:rFonts w:ascii="Times New Roman" w:eastAsia="Times New Roman" w:hAnsi="Times New Roman" w:cs="Times New Roman"/>
          <w:sz w:val="28"/>
          <w:szCs w:val="28"/>
          <w:lang w:eastAsia="ru-RU"/>
        </w:rPr>
        <w:t xml:space="preserve">  53688</w:t>
      </w:r>
    </w:p>
    <w:p w:rsidR="00E41A9D" w:rsidRPr="00F449C9" w:rsidRDefault="00E41A9D" w:rsidP="00E41A9D"/>
    <w:p w:rsidR="00AD6B37" w:rsidRPr="00F449C9" w:rsidRDefault="00AD6B37"/>
    <w:sectPr w:rsidR="00AD6B37" w:rsidRPr="00F449C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Droid Sans Fallback">
    <w:altName w:val="Times New Roman"/>
    <w:charset w:val="01"/>
    <w:family w:val="auto"/>
    <w:pitch w:val="variable"/>
  </w:font>
  <w:font w:name="FreeSans">
    <w:altName w:val="Times New Roman"/>
    <w:charset w:val="01"/>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DA9"/>
    <w:rsid w:val="00004999"/>
    <w:rsid w:val="00290BB0"/>
    <w:rsid w:val="00322694"/>
    <w:rsid w:val="00323682"/>
    <w:rsid w:val="003860F3"/>
    <w:rsid w:val="0043155B"/>
    <w:rsid w:val="004A7D16"/>
    <w:rsid w:val="00553337"/>
    <w:rsid w:val="0056760C"/>
    <w:rsid w:val="00577568"/>
    <w:rsid w:val="005832AE"/>
    <w:rsid w:val="0071630E"/>
    <w:rsid w:val="00797EE5"/>
    <w:rsid w:val="00825E00"/>
    <w:rsid w:val="008508A3"/>
    <w:rsid w:val="0088106E"/>
    <w:rsid w:val="0088428F"/>
    <w:rsid w:val="00896B7C"/>
    <w:rsid w:val="008B0483"/>
    <w:rsid w:val="008B0F8D"/>
    <w:rsid w:val="009B5264"/>
    <w:rsid w:val="009C0A24"/>
    <w:rsid w:val="00A44EBB"/>
    <w:rsid w:val="00A91742"/>
    <w:rsid w:val="00AD53BF"/>
    <w:rsid w:val="00AD6B37"/>
    <w:rsid w:val="00AF4319"/>
    <w:rsid w:val="00B009D5"/>
    <w:rsid w:val="00B20982"/>
    <w:rsid w:val="00B45B20"/>
    <w:rsid w:val="00C50246"/>
    <w:rsid w:val="00D13436"/>
    <w:rsid w:val="00DD28BA"/>
    <w:rsid w:val="00E41A9D"/>
    <w:rsid w:val="00EB49EA"/>
    <w:rsid w:val="00EF1A40"/>
    <w:rsid w:val="00F32DC4"/>
    <w:rsid w:val="00F449C9"/>
    <w:rsid w:val="00F90D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5EBE4-DB47-42D2-9B18-754D22400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A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547</TotalTime>
  <Pages>18</Pages>
  <Words>29995</Words>
  <Characters>17098</Characters>
  <Application>Microsoft Office Word</Application>
  <DocSecurity>0</DocSecurity>
  <Lines>142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Учетная запись Майкрософт</cp:lastModifiedBy>
  <cp:revision>18</cp:revision>
  <dcterms:created xsi:type="dcterms:W3CDTF">2021-10-08T06:25:00Z</dcterms:created>
  <dcterms:modified xsi:type="dcterms:W3CDTF">2021-11-03T09:18:00Z</dcterms:modified>
</cp:coreProperties>
</file>